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7" w:rsidRPr="0044535A" w:rsidRDefault="002F09F7" w:rsidP="002F09F7">
      <w:pPr>
        <w:pStyle w:val="1"/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</w:rPr>
      </w:pPr>
      <w:r w:rsidRPr="0044535A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</w:t>
      </w:r>
    </w:p>
    <w:p w:rsidR="002F09F7" w:rsidRPr="0044535A" w:rsidRDefault="002F09F7" w:rsidP="002F09F7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44535A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8» </w:t>
      </w:r>
      <w:r w:rsidRPr="0044535A">
        <w:rPr>
          <w:rFonts w:ascii="Times New Roman" w:hAnsi="Times New Roman" w:cs="Times New Roman"/>
          <w:sz w:val="28"/>
          <w:szCs w:val="28"/>
        </w:rPr>
        <w:br/>
        <w:t>города Сорочинска Оренбургской области</w:t>
      </w:r>
    </w:p>
    <w:p w:rsidR="002F09F7" w:rsidRPr="0044535A" w:rsidRDefault="002F09F7" w:rsidP="002F09F7">
      <w:pPr>
        <w:pStyle w:val="1"/>
        <w:ind w:right="142"/>
        <w:jc w:val="center"/>
        <w:rPr>
          <w:rFonts w:ascii="Times New Roman" w:hAnsi="Times New Roman" w:cs="Times New Roman"/>
          <w:b w:val="0"/>
          <w:color w:val="auto"/>
        </w:rPr>
      </w:pPr>
    </w:p>
    <w:p w:rsidR="002F09F7" w:rsidRPr="0044535A" w:rsidRDefault="002F09F7" w:rsidP="002F09F7">
      <w:pPr>
        <w:pStyle w:val="1"/>
        <w:ind w:right="142"/>
        <w:jc w:val="center"/>
        <w:rPr>
          <w:rFonts w:ascii="Times New Roman" w:hAnsi="Times New Roman" w:cs="Times New Roman"/>
          <w:color w:val="auto"/>
        </w:rPr>
      </w:pPr>
    </w:p>
    <w:p w:rsidR="002F09F7" w:rsidRPr="0044535A" w:rsidRDefault="002F09F7" w:rsidP="002F09F7">
      <w:pPr>
        <w:pStyle w:val="1"/>
        <w:ind w:right="142"/>
        <w:jc w:val="center"/>
        <w:rPr>
          <w:rFonts w:ascii="Times New Roman" w:hAnsi="Times New Roman" w:cs="Times New Roman"/>
          <w:color w:val="auto"/>
        </w:rPr>
      </w:pPr>
    </w:p>
    <w:p w:rsidR="002F09F7" w:rsidRDefault="002F09F7" w:rsidP="002F09F7">
      <w:pPr>
        <w:ind w:right="142"/>
      </w:pPr>
    </w:p>
    <w:p w:rsidR="002F09F7" w:rsidRPr="0044535A" w:rsidRDefault="002F09F7" w:rsidP="002F09F7">
      <w:pPr>
        <w:ind w:right="142"/>
      </w:pPr>
    </w:p>
    <w:p w:rsidR="002F09F7" w:rsidRPr="0044535A" w:rsidRDefault="002F09F7" w:rsidP="002F09F7">
      <w:pPr>
        <w:ind w:right="142"/>
      </w:pPr>
    </w:p>
    <w:p w:rsidR="002F09F7" w:rsidRPr="0044535A" w:rsidRDefault="002F09F7" w:rsidP="002F09F7">
      <w:pPr>
        <w:pStyle w:val="1"/>
        <w:ind w:right="142"/>
        <w:jc w:val="center"/>
        <w:rPr>
          <w:rFonts w:ascii="Times New Roman" w:hAnsi="Times New Roman" w:cs="Times New Roman"/>
          <w:color w:val="auto"/>
        </w:rPr>
      </w:pPr>
    </w:p>
    <w:p w:rsidR="002F09F7" w:rsidRPr="0044535A" w:rsidRDefault="002F09F7" w:rsidP="002F09F7">
      <w:pPr>
        <w:shd w:val="clear" w:color="auto" w:fill="FFFFFF"/>
        <w:spacing w:after="0"/>
        <w:ind w:right="142"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44535A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sz w:val="44"/>
          <w:szCs w:val="28"/>
        </w:rPr>
        <w:t>СЕМЬ СЛАГАЕМЫХ ЗДОРОВЬЯ</w:t>
      </w:r>
      <w:r w:rsidRPr="0044535A">
        <w:rPr>
          <w:rFonts w:ascii="Times New Roman" w:hAnsi="Times New Roman" w:cs="Times New Roman"/>
          <w:sz w:val="44"/>
          <w:szCs w:val="44"/>
        </w:rPr>
        <w:t>»</w:t>
      </w:r>
    </w:p>
    <w:p w:rsidR="002F09F7" w:rsidRPr="0044535A" w:rsidRDefault="002F09F7" w:rsidP="002F09F7">
      <w:pPr>
        <w:shd w:val="clear" w:color="auto" w:fill="FFFFFF"/>
        <w:spacing w:after="0"/>
        <w:ind w:right="142" w:firstLine="567"/>
        <w:jc w:val="center"/>
        <w:rPr>
          <w:rFonts w:ascii="Arial" w:eastAsia="Times New Roman" w:hAnsi="Arial" w:cs="Arial"/>
          <w:sz w:val="21"/>
          <w:szCs w:val="21"/>
        </w:rPr>
      </w:pPr>
      <w:r w:rsidRPr="0044535A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мастер-класс для педагогов</w:t>
      </w:r>
      <w:r w:rsidRPr="0044535A">
        <w:rPr>
          <w:rFonts w:ascii="Times New Roman" w:hAnsi="Times New Roman" w:cs="Times New Roman"/>
          <w:sz w:val="44"/>
          <w:szCs w:val="44"/>
        </w:rPr>
        <w:t>)</w:t>
      </w: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  <w:rPr>
          <w:sz w:val="44"/>
          <w:szCs w:val="44"/>
        </w:rPr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  <w:rPr>
          <w:sz w:val="44"/>
          <w:szCs w:val="44"/>
        </w:rPr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center"/>
      </w:pP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right"/>
        <w:rPr>
          <w:sz w:val="28"/>
          <w:szCs w:val="28"/>
        </w:rPr>
      </w:pPr>
      <w:r w:rsidRPr="0044535A">
        <w:rPr>
          <w:sz w:val="28"/>
          <w:szCs w:val="28"/>
        </w:rPr>
        <w:t xml:space="preserve">Выполнила: </w:t>
      </w:r>
      <w:r>
        <w:rPr>
          <w:sz w:val="28"/>
          <w:szCs w:val="28"/>
        </w:rPr>
        <w:t>воспитатель</w:t>
      </w:r>
    </w:p>
    <w:p w:rsidR="002F09F7" w:rsidRPr="0044535A" w:rsidRDefault="002F09F7" w:rsidP="002F09F7">
      <w:pPr>
        <w:pStyle w:val="c13"/>
        <w:spacing w:before="0" w:beforeAutospacing="0" w:after="0" w:afterAutospacing="0"/>
        <w:ind w:right="142"/>
        <w:jc w:val="right"/>
      </w:pPr>
      <w:proofErr w:type="spellStart"/>
      <w:r>
        <w:rPr>
          <w:sz w:val="28"/>
          <w:szCs w:val="28"/>
        </w:rPr>
        <w:t>Полоумова</w:t>
      </w:r>
      <w:proofErr w:type="spellEnd"/>
      <w:r>
        <w:rPr>
          <w:sz w:val="28"/>
          <w:szCs w:val="28"/>
        </w:rPr>
        <w:t xml:space="preserve"> С.А.</w:t>
      </w:r>
    </w:p>
    <w:p w:rsidR="002F09F7" w:rsidRPr="0044535A" w:rsidRDefault="002F09F7" w:rsidP="002F09F7">
      <w:pPr>
        <w:ind w:right="142"/>
      </w:pPr>
    </w:p>
    <w:p w:rsidR="002F09F7" w:rsidRPr="0044535A" w:rsidRDefault="002F09F7" w:rsidP="002F09F7">
      <w:pPr>
        <w:ind w:right="142"/>
      </w:pPr>
    </w:p>
    <w:p w:rsidR="002F09F7" w:rsidRPr="0044535A" w:rsidRDefault="002F09F7" w:rsidP="002F09F7">
      <w:pPr>
        <w:tabs>
          <w:tab w:val="left" w:pos="5643"/>
        </w:tabs>
        <w:ind w:right="142"/>
        <w:jc w:val="center"/>
        <w:rPr>
          <w:rFonts w:ascii="Times New Roman" w:hAnsi="Times New Roman" w:cs="Times New Roman"/>
          <w:sz w:val="24"/>
        </w:rPr>
      </w:pPr>
    </w:p>
    <w:p w:rsidR="002F09F7" w:rsidRPr="0044535A" w:rsidRDefault="002F09F7" w:rsidP="002F09F7">
      <w:pPr>
        <w:tabs>
          <w:tab w:val="left" w:pos="5643"/>
        </w:tabs>
        <w:ind w:right="142"/>
        <w:jc w:val="center"/>
        <w:rPr>
          <w:rFonts w:ascii="Times New Roman" w:hAnsi="Times New Roman" w:cs="Times New Roman"/>
          <w:sz w:val="24"/>
        </w:rPr>
      </w:pPr>
    </w:p>
    <w:p w:rsidR="00085844" w:rsidRPr="00396267" w:rsidRDefault="002F09F7" w:rsidP="002F09F7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44535A">
        <w:t>202</w:t>
      </w:r>
      <w:r>
        <w:t>3</w:t>
      </w:r>
      <w:r w:rsidRPr="0044535A">
        <w:t>г.</w:t>
      </w:r>
      <w:r w:rsidRPr="0044535A">
        <w:rPr>
          <w:i/>
          <w:shd w:val="clear" w:color="auto" w:fill="FFFFFF"/>
        </w:rPr>
        <w:br w:type="page"/>
      </w:r>
    </w:p>
    <w:p w:rsidR="00396267" w:rsidRPr="00396267" w:rsidRDefault="00396267" w:rsidP="00A641B1">
      <w:pPr>
        <w:spacing w:before="240" w:after="0"/>
        <w:rPr>
          <w:rFonts w:ascii="Times New Roman" w:hAnsi="Times New Roman" w:cs="Times New Roman"/>
          <w:sz w:val="28"/>
        </w:rPr>
      </w:pPr>
      <w:r w:rsidRPr="00396267">
        <w:rPr>
          <w:rFonts w:ascii="Times New Roman" w:hAnsi="Times New Roman" w:cs="Times New Roman"/>
          <w:b/>
          <w:i/>
          <w:sz w:val="28"/>
        </w:rPr>
        <w:lastRenderedPageBreak/>
        <w:t>Цель</w:t>
      </w:r>
      <w:proofErr w:type="gramStart"/>
      <w:r w:rsidRPr="00396267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ф</w:t>
      </w:r>
      <w:proofErr w:type="gramEnd"/>
      <w:r w:rsidRPr="00396267">
        <w:rPr>
          <w:rFonts w:ascii="Times New Roman" w:hAnsi="Times New Roman" w:cs="Times New Roman"/>
          <w:sz w:val="28"/>
        </w:rPr>
        <w:t>ормирование мотивационных уст</w:t>
      </w:r>
      <w:r>
        <w:rPr>
          <w:rFonts w:ascii="Times New Roman" w:hAnsi="Times New Roman" w:cs="Times New Roman"/>
          <w:sz w:val="28"/>
        </w:rPr>
        <w:t>ановок на здоровый образ жизни; у</w:t>
      </w:r>
      <w:r w:rsidRPr="00396267">
        <w:rPr>
          <w:rFonts w:ascii="Times New Roman" w:hAnsi="Times New Roman" w:cs="Times New Roman"/>
          <w:sz w:val="28"/>
        </w:rPr>
        <w:t xml:space="preserve">точнение и углубление компетенций воспитателей об основных факторах, способствующих укреплению и сохранению здоровья ребенка в условиях детского сада. </w:t>
      </w:r>
    </w:p>
    <w:p w:rsidR="00396267" w:rsidRPr="00396267" w:rsidRDefault="00396267" w:rsidP="00A641B1">
      <w:pPr>
        <w:spacing w:before="240" w:after="0"/>
        <w:rPr>
          <w:rFonts w:ascii="Times New Roman" w:hAnsi="Times New Roman" w:cs="Times New Roman"/>
          <w:b/>
          <w:i/>
          <w:sz w:val="28"/>
        </w:rPr>
      </w:pPr>
      <w:r w:rsidRPr="00396267">
        <w:rPr>
          <w:rFonts w:ascii="Times New Roman" w:hAnsi="Times New Roman" w:cs="Times New Roman"/>
          <w:b/>
          <w:i/>
          <w:sz w:val="28"/>
        </w:rPr>
        <w:t>Задачи:</w:t>
      </w:r>
    </w:p>
    <w:p w:rsidR="00396267" w:rsidRPr="00396267" w:rsidRDefault="00396267" w:rsidP="00A641B1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р</w:t>
      </w:r>
      <w:r w:rsidRPr="00396267">
        <w:rPr>
          <w:rFonts w:ascii="Times New Roman" w:hAnsi="Times New Roman" w:cs="Times New Roman"/>
          <w:sz w:val="28"/>
        </w:rPr>
        <w:t>асширить знания педагогов с учетом современных требований по формированию основ физического воспитания и здоро</w:t>
      </w:r>
      <w:r>
        <w:rPr>
          <w:rFonts w:ascii="Times New Roman" w:hAnsi="Times New Roman" w:cs="Times New Roman"/>
          <w:sz w:val="28"/>
        </w:rPr>
        <w:t>вого образа жизни,</w:t>
      </w:r>
    </w:p>
    <w:p w:rsidR="00396267" w:rsidRPr="00396267" w:rsidRDefault="00396267" w:rsidP="00A641B1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п</w:t>
      </w:r>
      <w:r w:rsidRPr="00396267">
        <w:rPr>
          <w:rFonts w:ascii="Times New Roman" w:hAnsi="Times New Roman" w:cs="Times New Roman"/>
          <w:sz w:val="28"/>
        </w:rPr>
        <w:t>оиск эффективных форм, использование инновационных подходов и новых технологий при организации физкультурно-оздоровительной работы в ДОУ</w:t>
      </w:r>
      <w:r>
        <w:rPr>
          <w:rFonts w:ascii="Times New Roman" w:hAnsi="Times New Roman" w:cs="Times New Roman"/>
          <w:sz w:val="28"/>
        </w:rPr>
        <w:t>,</w:t>
      </w:r>
    </w:p>
    <w:p w:rsidR="00396267" w:rsidRPr="00396267" w:rsidRDefault="00396267" w:rsidP="00A641B1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р</w:t>
      </w:r>
      <w:r w:rsidRPr="00396267">
        <w:rPr>
          <w:rFonts w:ascii="Times New Roman" w:hAnsi="Times New Roman" w:cs="Times New Roman"/>
          <w:sz w:val="28"/>
        </w:rPr>
        <w:t>азвить творческий потенциал педагогов.</w:t>
      </w:r>
    </w:p>
    <w:p w:rsidR="002F09F7" w:rsidRDefault="002F09F7" w:rsidP="002F09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2F09F7" w:rsidRPr="0044535A" w:rsidRDefault="002F09F7" w:rsidP="002F09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4535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Методы и приёмы</w:t>
      </w:r>
      <w:r w:rsidRPr="004453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453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35A">
        <w:rPr>
          <w:rFonts w:ascii="Times New Roman" w:eastAsia="Times New Roman" w:hAnsi="Times New Roman" w:cs="Times New Roman"/>
          <w:bCs/>
          <w:sz w:val="28"/>
          <w:szCs w:val="28"/>
        </w:rPr>
        <w:t>игровой метод</w:t>
      </w:r>
      <w:r w:rsidRPr="0044535A">
        <w:rPr>
          <w:rFonts w:ascii="Times New Roman" w:eastAsia="Times New Roman" w:hAnsi="Times New Roman" w:cs="Times New Roman"/>
          <w:sz w:val="28"/>
          <w:szCs w:val="28"/>
        </w:rPr>
        <w:t>, демонстрация наглядного материала.</w:t>
      </w:r>
    </w:p>
    <w:p w:rsidR="002F09F7" w:rsidRPr="0044535A" w:rsidRDefault="002F09F7" w:rsidP="002F09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4535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Оснащение</w:t>
      </w:r>
      <w:r w:rsidRPr="0044535A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44535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ТСО</w:t>
      </w:r>
      <w:r w:rsidRPr="0044535A">
        <w:rPr>
          <w:rFonts w:ascii="Times New Roman" w:eastAsia="Times New Roman" w:hAnsi="Times New Roman" w:cs="Times New Roman"/>
          <w:sz w:val="28"/>
          <w:szCs w:val="28"/>
        </w:rPr>
        <w:t>: экран, проектор, презентация.</w:t>
      </w:r>
    </w:p>
    <w:p w:rsidR="002F09F7" w:rsidRPr="0044535A" w:rsidRDefault="002F09F7" w:rsidP="002F09F7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53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 </w:t>
      </w:r>
      <w:r w:rsidRPr="00445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мастер – класса</w:t>
      </w:r>
    </w:p>
    <w:p w:rsidR="00373CF6" w:rsidRPr="00373CF6" w:rsidRDefault="00373CF6" w:rsidP="00704CE9">
      <w:pPr>
        <w:pStyle w:val="a4"/>
        <w:ind w:left="-567" w:right="108" w:firstLine="426"/>
        <w:jc w:val="both"/>
      </w:pPr>
      <w:proofErr w:type="gramStart"/>
      <w:r w:rsidRPr="00373CF6">
        <w:rPr>
          <w:color w:val="111111"/>
        </w:rPr>
        <w:t>Наш</w:t>
      </w:r>
      <w:r w:rsidR="00036165">
        <w:rPr>
          <w:color w:val="111111"/>
        </w:rPr>
        <w:t>у</w:t>
      </w:r>
      <w:proofErr w:type="gramEnd"/>
      <w:r w:rsidR="00704CE9">
        <w:rPr>
          <w:color w:val="111111"/>
        </w:rPr>
        <w:t xml:space="preserve"> </w:t>
      </w:r>
      <w:r w:rsidR="002F09F7">
        <w:rPr>
          <w:color w:val="111111"/>
        </w:rPr>
        <w:t xml:space="preserve">мастер-класс </w:t>
      </w:r>
      <w:r w:rsidRPr="00373CF6">
        <w:rPr>
          <w:color w:val="111111"/>
        </w:rPr>
        <w:t>хотелось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бы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начать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с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одной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очень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известной «Легенды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о</w:t>
      </w:r>
      <w:r w:rsidR="002F09F7">
        <w:rPr>
          <w:color w:val="111111"/>
        </w:rPr>
        <w:t xml:space="preserve"> </w:t>
      </w:r>
      <w:r w:rsidRPr="00373CF6">
        <w:rPr>
          <w:color w:val="111111"/>
        </w:rPr>
        <w:t>человеке»: «Давным-давно на горе Олимп жили боги. Стало им скучно, изадумалионисоздатьчеловекаизаселитьпланетуЗемля.Сталирешать,какимдолженбытьжительЗемли.</w:t>
      </w:r>
    </w:p>
    <w:p w:rsidR="00373CF6" w:rsidRPr="00373CF6" w:rsidRDefault="00373CF6" w:rsidP="00704CE9">
      <w:pPr>
        <w:pStyle w:val="a4"/>
        <w:ind w:left="-567" w:right="105" w:firstLine="426"/>
        <w:jc w:val="both"/>
      </w:pPr>
      <w:r w:rsidRPr="00373CF6">
        <w:rPr>
          <w:color w:val="111111"/>
        </w:rPr>
        <w:t>Одинизбоговпредложил:«Человекдолженбытьсильным».Другойдобавил: «Человек должен быть умным». Третий сказал: «Человек долженбыть здоровым». Но тут кто-то из богов возмутился: «Если все это будет учеловека, он будет как мы». Тогда решили они спрятать главное, чем хотелинаградить человека, – его здоровье. Да вот только куда спрятать-то? Однипредлагалиглубоковсинееморе,другие–завысокие горы.Акто-то избоговпридумал:«Здоровьенадоспрятатьв самогочеловека».</w:t>
      </w:r>
    </w:p>
    <w:p w:rsidR="00373CF6" w:rsidRPr="00373CF6" w:rsidRDefault="00373CF6" w:rsidP="00704CE9">
      <w:pPr>
        <w:pStyle w:val="a4"/>
        <w:ind w:left="-567" w:right="113" w:firstLine="426"/>
        <w:jc w:val="both"/>
      </w:pPr>
      <w:r w:rsidRPr="00373CF6">
        <w:rPr>
          <w:color w:val="111111"/>
        </w:rPr>
        <w:t>Так и живет с давних времен человек, пытаясь найти свое здоровье. Да вот некаждомуданосберечьбесценныйдарбогов».</w:t>
      </w:r>
    </w:p>
    <w:p w:rsidR="00373CF6" w:rsidRPr="00373CF6" w:rsidRDefault="00373CF6" w:rsidP="00704CE9">
      <w:pPr>
        <w:pStyle w:val="a4"/>
        <w:ind w:left="-567" w:right="108" w:firstLine="426"/>
        <w:jc w:val="both"/>
      </w:pPr>
      <w:r w:rsidRPr="00373CF6">
        <w:rPr>
          <w:color w:val="111111"/>
        </w:rPr>
        <w:t>Здоровье для человека – это самая главная ценность, но, к сожалению, мыначинаем говорить о здоровье лишь тогда, когда его теряем. Сегодня, мыговоримоздоровьенашихдетей. «Дети –цветыжизни»,ачтобыэтицветырослиздоровымиисчастливыми,намнеобходимосоздатьиподдерживать благоприятные условия.</w:t>
      </w:r>
    </w:p>
    <w:p w:rsidR="00373CF6" w:rsidRPr="00373CF6" w:rsidRDefault="00373CF6" w:rsidP="00704CE9">
      <w:pPr>
        <w:pStyle w:val="a4"/>
        <w:ind w:left="-567" w:right="110" w:firstLine="426"/>
        <w:jc w:val="both"/>
      </w:pPr>
      <w:r w:rsidRPr="00373CF6">
        <w:rPr>
          <w:color w:val="111111"/>
        </w:rPr>
        <w:t>Видетькрасивого,умного,здоровогоребенка–желаниекаждого,ктонаходится с ним рядом, кого волнует и заботит его будущее. Папы, мамы,бабушки и дедушки постоянно размышляют над тем, как, когда и скольконужно заниматься с ребенком, чтобы быстрее научить его ходить, говорить,считать.Эти заботыпороймешаютзаметитьрядом верногоинадежногопомощника. Название ему – движение, развитие моторики, что способствуетукреплению здоровья.</w:t>
      </w:r>
    </w:p>
    <w:p w:rsidR="00373CF6" w:rsidRPr="00373CF6" w:rsidRDefault="00373CF6" w:rsidP="00704CE9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CF6">
        <w:rPr>
          <w:rFonts w:ascii="Times New Roman" w:hAnsi="Times New Roman" w:cs="Times New Roman"/>
          <w:sz w:val="28"/>
          <w:szCs w:val="28"/>
        </w:rPr>
        <w:t>Чтобызапомнитьсемьслагаемыхздоровогообразажизни,мыпоиграемв игру«Цветик-Семицветик». Семьслагаемыхздоровья,семьлепестковЦветика-Семицветикаи каждый лепесток – это новое слагаемое здоровьянашихдетей.</w:t>
      </w:r>
    </w:p>
    <w:p w:rsidR="00373CF6" w:rsidRPr="00BF50D5" w:rsidRDefault="00373CF6" w:rsidP="00A641B1">
      <w:pPr>
        <w:spacing w:before="240" w:after="0"/>
        <w:ind w:left="-567" w:firstLine="426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F50D5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lastRenderedPageBreak/>
        <w:t>Первыйлепесток«Режим дня».</w:t>
      </w:r>
    </w:p>
    <w:p w:rsidR="00704CE9" w:rsidRDefault="00936896" w:rsidP="00704CE9">
      <w:pPr>
        <w:pStyle w:val="a4"/>
        <w:spacing w:line="276" w:lineRule="auto"/>
        <w:ind w:left="-567" w:right="106"/>
        <w:jc w:val="both"/>
      </w:pPr>
      <w:r>
        <w:t>Уважаемые коллеги</w:t>
      </w:r>
      <w:proofErr w:type="gramStart"/>
      <w:r>
        <w:t xml:space="preserve"> ,</w:t>
      </w:r>
      <w:proofErr w:type="gramEnd"/>
      <w:r>
        <w:t xml:space="preserve"> я</w:t>
      </w:r>
      <w:r w:rsidR="00704CE9">
        <w:t xml:space="preserve">  хочу рассказать поучительную историю:</w:t>
      </w:r>
    </w:p>
    <w:p w:rsidR="00373CF6" w:rsidRPr="00373CF6" w:rsidRDefault="00373CF6" w:rsidP="00704CE9">
      <w:pPr>
        <w:pStyle w:val="a4"/>
        <w:spacing w:line="276" w:lineRule="auto"/>
        <w:ind w:left="-567" w:right="106"/>
        <w:jc w:val="both"/>
      </w:pPr>
      <w:r>
        <w:t>«</w:t>
      </w:r>
      <w:r w:rsidRPr="00373CF6">
        <w:t>Жил-был мальчик Алеша Иванов. Были у Алеши мама, папа, две бабушки итетя. Они его любили-обожали. Поэтому Алеша ложился спать, когда емухотелось. Спал до полудня. Просыпался... зевал, широко разинув рот. И тетяЛизатотчасже вливала емувроткакао.</w:t>
      </w:r>
    </w:p>
    <w:p w:rsidR="00373CF6" w:rsidRPr="00373CF6" w:rsidRDefault="00373CF6" w:rsidP="00704CE9">
      <w:pPr>
        <w:pStyle w:val="a4"/>
        <w:ind w:left="-567" w:right="111" w:firstLine="426"/>
        <w:jc w:val="both"/>
      </w:pPr>
      <w:r w:rsidRPr="00373CF6">
        <w:t>Аобебабушкипротягивалиемупирожное.Алешинпапавэтовремястарался развеселить ребенка. А мама бежала в магазин, чтобы купить Алешекакой-нибудьподарок.</w:t>
      </w:r>
      <w:r>
        <w:t>»</w:t>
      </w:r>
    </w:p>
    <w:p w:rsidR="003449EC" w:rsidRPr="003449EC" w:rsidRDefault="00373CF6" w:rsidP="00936896">
      <w:pPr>
        <w:pStyle w:val="a4"/>
        <w:ind w:left="-567" w:right="106" w:firstLine="426"/>
        <w:jc w:val="both"/>
        <w:rPr>
          <w:b/>
        </w:rPr>
      </w:pPr>
      <w:r w:rsidRPr="003449EC">
        <w:rPr>
          <w:b/>
        </w:rPr>
        <w:t xml:space="preserve">Скажите правильно ли поступают взрослые? Верно, и самое главное ребенка не соблюдается режим дня. </w:t>
      </w:r>
      <w:r w:rsidR="003449EC" w:rsidRPr="003449EC">
        <w:rPr>
          <w:b/>
        </w:rPr>
        <w:t xml:space="preserve">В своей практике мы часто сталкиваемся с тем, что режим </w:t>
      </w:r>
      <w:bookmarkStart w:id="0" w:name="_Hlk132955131"/>
      <w:bookmarkEnd w:id="0"/>
      <w:r w:rsidR="003449EC" w:rsidRPr="003449EC">
        <w:rPr>
          <w:b/>
        </w:rPr>
        <w:t>дня ребенка не соблюдается. И это приводит к переутомлению</w:t>
      </w:r>
      <w:r w:rsidR="00704CE9">
        <w:rPr>
          <w:b/>
        </w:rPr>
        <w:t xml:space="preserve"> ребенка</w:t>
      </w:r>
    </w:p>
    <w:p w:rsidR="00373CF6" w:rsidRPr="00936896" w:rsidRDefault="00373CF6" w:rsidP="003E5C0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CF6">
        <w:rPr>
          <w:rFonts w:ascii="Times New Roman" w:hAnsi="Times New Roman" w:cs="Times New Roman"/>
          <w:sz w:val="28"/>
        </w:rPr>
        <w:t>А сейчаспредлагаюпоигратьвигру</w:t>
      </w:r>
      <w:r>
        <w:rPr>
          <w:rFonts w:ascii="Times New Roman" w:hAnsi="Times New Roman" w:cs="Times New Roman"/>
          <w:b/>
          <w:sz w:val="28"/>
        </w:rPr>
        <w:t xml:space="preserve">«Крокодил» </w:t>
      </w:r>
      <w:r w:rsidRPr="00373CF6">
        <w:rPr>
          <w:rFonts w:ascii="Times New Roman" w:hAnsi="Times New Roman" w:cs="Times New Roman"/>
          <w:sz w:val="28"/>
        </w:rPr>
        <w:t>и составить режим дня для Алеши</w:t>
      </w:r>
      <w:proofErr w:type="gramStart"/>
      <w:r w:rsidRPr="00373CF6">
        <w:rPr>
          <w:rFonts w:ascii="Times New Roman" w:hAnsi="Times New Roman" w:cs="Times New Roman"/>
          <w:sz w:val="28"/>
        </w:rPr>
        <w:t>.</w:t>
      </w:r>
      <w:r w:rsidRPr="009368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6896">
        <w:rPr>
          <w:rFonts w:ascii="Times New Roman" w:hAnsi="Times New Roman" w:cs="Times New Roman"/>
          <w:sz w:val="28"/>
          <w:szCs w:val="28"/>
        </w:rPr>
        <w:t>амнужноразделитьсянадвекоманды.Каждаякомандапоочередивытаскиваеткарточку,</w:t>
      </w:r>
      <w:r w:rsidR="00704CE9" w:rsidRPr="00936896">
        <w:rPr>
          <w:rFonts w:ascii="Times New Roman" w:hAnsi="Times New Roman" w:cs="Times New Roman"/>
          <w:sz w:val="28"/>
          <w:szCs w:val="28"/>
        </w:rPr>
        <w:t>ра</w:t>
      </w:r>
      <w:r w:rsidR="00936896" w:rsidRPr="00936896">
        <w:rPr>
          <w:rFonts w:ascii="Times New Roman" w:hAnsi="Times New Roman" w:cs="Times New Roman"/>
          <w:sz w:val="28"/>
          <w:szCs w:val="28"/>
        </w:rPr>
        <w:t>сс</w:t>
      </w:r>
      <w:r w:rsidR="00704CE9" w:rsidRPr="00936896">
        <w:rPr>
          <w:rFonts w:ascii="Times New Roman" w:hAnsi="Times New Roman" w:cs="Times New Roman"/>
          <w:sz w:val="28"/>
          <w:szCs w:val="28"/>
        </w:rPr>
        <w:t>казыва</w:t>
      </w:r>
      <w:r w:rsidR="00936896" w:rsidRPr="00936896">
        <w:rPr>
          <w:rFonts w:ascii="Times New Roman" w:hAnsi="Times New Roman" w:cs="Times New Roman"/>
          <w:sz w:val="28"/>
          <w:szCs w:val="28"/>
        </w:rPr>
        <w:t>е</w:t>
      </w:r>
      <w:r w:rsidR="00704CE9" w:rsidRPr="00936896">
        <w:rPr>
          <w:rFonts w:ascii="Times New Roman" w:hAnsi="Times New Roman" w:cs="Times New Roman"/>
          <w:sz w:val="28"/>
          <w:szCs w:val="28"/>
        </w:rPr>
        <w:t>т</w:t>
      </w:r>
      <w:r w:rsidR="00936896" w:rsidRPr="00936896">
        <w:rPr>
          <w:rFonts w:ascii="Times New Roman" w:hAnsi="Times New Roman" w:cs="Times New Roman"/>
          <w:sz w:val="28"/>
          <w:szCs w:val="28"/>
        </w:rPr>
        <w:t xml:space="preserve"> о фрагменте режимного  момента, но не называет его</w:t>
      </w:r>
      <w:r w:rsidRPr="00936896">
        <w:rPr>
          <w:rFonts w:ascii="Times New Roman" w:hAnsi="Times New Roman" w:cs="Times New Roman"/>
          <w:sz w:val="28"/>
          <w:szCs w:val="28"/>
        </w:rPr>
        <w:t>,чтонанейизображено,асоперникидолжныотгадать.Послеэтогонужносоотнестикарточкусподходящимсекторомвнужномпорядке.</w:t>
      </w:r>
      <w:r w:rsidR="00952802">
        <w:rPr>
          <w:rFonts w:ascii="Times New Roman" w:hAnsi="Times New Roman" w:cs="Times New Roman"/>
          <w:sz w:val="28"/>
          <w:szCs w:val="28"/>
        </w:rPr>
        <w:t>По окончанию игры</w:t>
      </w:r>
      <w:r w:rsidRPr="00936896">
        <w:rPr>
          <w:rFonts w:ascii="Times New Roman" w:hAnsi="Times New Roman" w:cs="Times New Roman"/>
          <w:sz w:val="28"/>
          <w:szCs w:val="28"/>
        </w:rPr>
        <w:t>провер</w:t>
      </w:r>
      <w:r w:rsidR="00952802">
        <w:rPr>
          <w:rFonts w:ascii="Times New Roman" w:hAnsi="Times New Roman" w:cs="Times New Roman"/>
          <w:sz w:val="28"/>
          <w:szCs w:val="28"/>
        </w:rPr>
        <w:t>яем</w:t>
      </w:r>
      <w:r w:rsidRPr="00936896">
        <w:rPr>
          <w:rFonts w:ascii="Times New Roman" w:hAnsi="Times New Roman" w:cs="Times New Roman"/>
          <w:sz w:val="28"/>
          <w:szCs w:val="28"/>
        </w:rPr>
        <w:t>,правильно</w:t>
      </w:r>
      <w:r w:rsidR="00952802">
        <w:rPr>
          <w:rFonts w:ascii="Times New Roman" w:hAnsi="Times New Roman" w:cs="Times New Roman"/>
          <w:sz w:val="28"/>
          <w:szCs w:val="28"/>
        </w:rPr>
        <w:t>сть</w:t>
      </w:r>
      <w:r w:rsidRPr="00936896">
        <w:rPr>
          <w:rFonts w:ascii="Times New Roman" w:hAnsi="Times New Roman" w:cs="Times New Roman"/>
          <w:sz w:val="28"/>
          <w:szCs w:val="28"/>
        </w:rPr>
        <w:t>состав</w:t>
      </w:r>
      <w:r w:rsidR="00952802">
        <w:rPr>
          <w:rFonts w:ascii="Times New Roman" w:hAnsi="Times New Roman" w:cs="Times New Roman"/>
          <w:sz w:val="28"/>
          <w:szCs w:val="28"/>
        </w:rPr>
        <w:t>лен</w:t>
      </w:r>
      <w:r w:rsidRPr="00936896">
        <w:rPr>
          <w:rFonts w:ascii="Times New Roman" w:hAnsi="Times New Roman" w:cs="Times New Roman"/>
          <w:sz w:val="28"/>
          <w:szCs w:val="28"/>
        </w:rPr>
        <w:t>и</w:t>
      </w:r>
      <w:r w:rsidR="00952802">
        <w:rPr>
          <w:rFonts w:ascii="Times New Roman" w:hAnsi="Times New Roman" w:cs="Times New Roman"/>
          <w:sz w:val="28"/>
          <w:szCs w:val="28"/>
        </w:rPr>
        <w:t>я</w:t>
      </w:r>
      <w:r w:rsidRPr="00936896">
        <w:rPr>
          <w:rFonts w:ascii="Times New Roman" w:hAnsi="Times New Roman" w:cs="Times New Roman"/>
          <w:sz w:val="28"/>
          <w:szCs w:val="28"/>
        </w:rPr>
        <w:t>режим</w:t>
      </w:r>
      <w:r w:rsidR="00952802">
        <w:rPr>
          <w:rFonts w:ascii="Times New Roman" w:hAnsi="Times New Roman" w:cs="Times New Roman"/>
          <w:sz w:val="28"/>
          <w:szCs w:val="28"/>
        </w:rPr>
        <w:t>а</w:t>
      </w:r>
      <w:r w:rsidRPr="00936896">
        <w:rPr>
          <w:rFonts w:ascii="Times New Roman" w:hAnsi="Times New Roman" w:cs="Times New Roman"/>
          <w:sz w:val="28"/>
          <w:szCs w:val="28"/>
        </w:rPr>
        <w:t>дня.</w:t>
      </w:r>
    </w:p>
    <w:p w:rsidR="00373CF6" w:rsidRPr="00936896" w:rsidRDefault="00373CF6" w:rsidP="00936896">
      <w:pPr>
        <w:pStyle w:val="11"/>
        <w:spacing w:before="240" w:line="276" w:lineRule="auto"/>
        <w:ind w:left="-567"/>
        <w:jc w:val="both"/>
        <w:rPr>
          <w:color w:val="C00000"/>
          <w:sz w:val="32"/>
          <w:szCs w:val="32"/>
        </w:rPr>
      </w:pPr>
      <w:r w:rsidRPr="00936896">
        <w:rPr>
          <w:color w:val="C00000"/>
          <w:sz w:val="32"/>
          <w:szCs w:val="32"/>
          <w:u w:val="thick"/>
        </w:rPr>
        <w:t>Второйлепесток«Правильноепитание».</w:t>
      </w:r>
    </w:p>
    <w:p w:rsidR="00373CF6" w:rsidRDefault="00373CF6" w:rsidP="00936896">
      <w:pPr>
        <w:pStyle w:val="a4"/>
        <w:spacing w:before="240" w:line="276" w:lineRule="auto"/>
        <w:ind w:left="-567"/>
        <w:jc w:val="both"/>
      </w:pPr>
      <w:r>
        <w:t>Итак,открываемследующийлепесток.Правильное питание – это включение в рацион овощей и фруктов, мяса имолочныхпродуктов.Тоестьпродуктов,богатых витаминами,минеральными солями, а также белком. Хочется обратить внимание еще нато, что интервал между приемами пищи должен составлять не более 3-4часов.</w:t>
      </w:r>
    </w:p>
    <w:p w:rsidR="00373CF6" w:rsidRDefault="003449EC" w:rsidP="003D1255">
      <w:pPr>
        <w:pStyle w:val="a4"/>
        <w:ind w:left="-567" w:right="92"/>
        <w:jc w:val="both"/>
        <w:rPr>
          <w:b/>
        </w:rPr>
      </w:pPr>
      <w:r w:rsidRPr="00373CF6">
        <w:t>Предлагаю ваш</w:t>
      </w:r>
      <w:r w:rsidR="002F09F7">
        <w:t>ему вниманию дидактическую игру</w:t>
      </w:r>
      <w:r w:rsidR="000B00D2">
        <w:t>:</w:t>
      </w:r>
      <w:r w:rsidR="002F09F7">
        <w:t xml:space="preserve"> </w:t>
      </w:r>
      <w:r w:rsidR="00373CF6" w:rsidRPr="00936896">
        <w:rPr>
          <w:b/>
        </w:rPr>
        <w:t>«</w:t>
      </w:r>
      <w:r w:rsidR="00936896">
        <w:rPr>
          <w:b/>
        </w:rPr>
        <w:t>П</w:t>
      </w:r>
      <w:r w:rsidR="00373CF6" w:rsidRPr="00936896">
        <w:rPr>
          <w:b/>
        </w:rPr>
        <w:t xml:space="preserve">олезные и </w:t>
      </w:r>
      <w:proofErr w:type="spellStart"/>
      <w:r w:rsidR="00373CF6" w:rsidRPr="00936896">
        <w:rPr>
          <w:b/>
        </w:rPr>
        <w:t>вредныепродукты</w:t>
      </w:r>
      <w:proofErr w:type="spellEnd"/>
      <w:r w:rsidR="007F64F2" w:rsidRPr="00936896">
        <w:rPr>
          <w:b/>
        </w:rPr>
        <w:t>»</w:t>
      </w:r>
      <w:r w:rsidR="00373CF6" w:rsidRPr="00936896">
        <w:rPr>
          <w:b/>
        </w:rPr>
        <w:t>.</w:t>
      </w:r>
    </w:p>
    <w:p w:rsidR="00936896" w:rsidRPr="003D1255" w:rsidRDefault="003D1255" w:rsidP="003D1255">
      <w:pPr>
        <w:pStyle w:val="a4"/>
        <w:ind w:left="-567" w:right="92"/>
        <w:jc w:val="both"/>
        <w:rPr>
          <w:b/>
          <w:spacing w:val="-1"/>
        </w:rPr>
      </w:pPr>
      <w:r w:rsidRPr="00675235">
        <w:rPr>
          <w:b/>
          <w:color w:val="111111"/>
          <w:u w:val="single"/>
          <w:bdr w:val="none" w:sz="0" w:space="0" w:color="auto" w:frame="1"/>
          <w:shd w:val="clear" w:color="auto" w:fill="FFFFFF"/>
        </w:rPr>
        <w:t>Цель</w:t>
      </w:r>
      <w:r w:rsidRPr="00675235">
        <w:rPr>
          <w:b/>
          <w:color w:val="111111"/>
          <w:shd w:val="clear" w:color="auto" w:fill="FFFFFF"/>
        </w:rPr>
        <w:t>:</w:t>
      </w:r>
      <w:r w:rsidRPr="003D1255">
        <w:rPr>
          <w:color w:val="111111"/>
          <w:shd w:val="clear" w:color="auto" w:fill="FFFFFF"/>
        </w:rPr>
        <w:t xml:space="preserve"> Способствовать формированию у </w:t>
      </w:r>
      <w:r w:rsidRPr="0067523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Pr="00675235">
        <w:rPr>
          <w:b/>
          <w:color w:val="111111"/>
          <w:shd w:val="clear" w:color="auto" w:fill="FFFFFF"/>
        </w:rPr>
        <w:t> </w:t>
      </w:r>
      <w:r w:rsidRPr="003D1255">
        <w:rPr>
          <w:color w:val="111111"/>
          <w:shd w:val="clear" w:color="auto" w:fill="FFFFFF"/>
        </w:rPr>
        <w:t>представлений о роли правильного питания в жизни человека.</w:t>
      </w:r>
    </w:p>
    <w:p w:rsidR="00373CF6" w:rsidRPr="003D1255" w:rsidRDefault="003D1255" w:rsidP="003D1255">
      <w:pPr>
        <w:pStyle w:val="a4"/>
        <w:tabs>
          <w:tab w:val="left" w:pos="9072"/>
        </w:tabs>
        <w:ind w:left="-567" w:right="92"/>
        <w:jc w:val="both"/>
      </w:pPr>
      <w:r w:rsidRPr="00675235">
        <w:rPr>
          <w:b/>
          <w:color w:val="111111"/>
          <w:shd w:val="clear" w:color="auto" w:fill="FFFFFF"/>
        </w:rPr>
        <w:t>Ход</w:t>
      </w:r>
      <w:proofErr w:type="gramStart"/>
      <w:r w:rsidRPr="00675235">
        <w:rPr>
          <w:b/>
          <w:color w:val="111111"/>
          <w:shd w:val="clear" w:color="auto" w:fill="FFFFFF"/>
        </w:rPr>
        <w:t>:</w:t>
      </w:r>
      <w:r w:rsidR="00675235">
        <w:rPr>
          <w:color w:val="111111"/>
          <w:shd w:val="clear" w:color="auto" w:fill="FFFFFF"/>
        </w:rPr>
        <w:t>П</w:t>
      </w:r>
      <w:proofErr w:type="gramEnd"/>
      <w:r w:rsidR="00675235">
        <w:rPr>
          <w:color w:val="111111"/>
          <w:shd w:val="clear" w:color="auto" w:fill="FFFFFF"/>
        </w:rPr>
        <w:t>еред началом игры воспитатель рассказывает о том, что вредная еда приносит вред не только всему организму, но и нашим зубам. Потом каждый р</w:t>
      </w:r>
      <w:r w:rsidRPr="003D1255">
        <w:rPr>
          <w:color w:val="111111"/>
          <w:shd w:val="clear" w:color="auto" w:fill="FFFFFF"/>
        </w:rPr>
        <w:t>ебенок берет картинку с изображением какого-либо </w:t>
      </w:r>
      <w:r w:rsidRPr="003D125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продукта</w:t>
      </w:r>
      <w:r w:rsidRPr="003D1255">
        <w:rPr>
          <w:color w:val="111111"/>
          <w:shd w:val="clear" w:color="auto" w:fill="FFFFFF"/>
        </w:rPr>
        <w:t>, называет его и говорит,какой </w:t>
      </w:r>
      <w:r w:rsidRPr="003D125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он-полезный или вредный</w:t>
      </w:r>
      <w:r w:rsidRPr="003D1255">
        <w:rPr>
          <w:color w:val="111111"/>
          <w:shd w:val="clear" w:color="auto" w:fill="FFFFFF"/>
        </w:rPr>
        <w:t>. Если </w:t>
      </w:r>
      <w:r w:rsidRPr="003D125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продукт полезный - относит его к </w:t>
      </w:r>
      <w:r w:rsidRPr="003D1255">
        <w:rPr>
          <w:color w:val="111111"/>
          <w:shd w:val="clear" w:color="auto" w:fill="FFFFFF"/>
        </w:rPr>
        <w:t>"Веселому зубу", если </w:t>
      </w:r>
      <w:r w:rsidRPr="003D125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вредный - к </w:t>
      </w:r>
      <w:r w:rsidRPr="003D1255">
        <w:rPr>
          <w:color w:val="111111"/>
          <w:shd w:val="clear" w:color="auto" w:fill="FFFFFF"/>
        </w:rPr>
        <w:t>"Грустному".</w:t>
      </w:r>
    </w:p>
    <w:p w:rsidR="00373CF6" w:rsidRPr="003D1255" w:rsidRDefault="00373CF6" w:rsidP="003D1255">
      <w:pPr>
        <w:pStyle w:val="a4"/>
        <w:ind w:left="-567" w:right="92"/>
        <w:jc w:val="both"/>
      </w:pPr>
    </w:p>
    <w:p w:rsidR="00373CF6" w:rsidRPr="003E5C0B" w:rsidRDefault="00373CF6" w:rsidP="003E5C0B">
      <w:pPr>
        <w:pStyle w:val="a4"/>
        <w:spacing w:line="276" w:lineRule="auto"/>
        <w:ind w:left="-567"/>
      </w:pPr>
      <w:r w:rsidRPr="00D4370B">
        <w:rPr>
          <w:b/>
          <w:color w:val="C00000"/>
          <w:sz w:val="32"/>
          <w:szCs w:val="32"/>
          <w:u w:val="thick"/>
        </w:rPr>
        <w:t>Третийлепесток«Оздоровительныемероприятия».</w:t>
      </w:r>
    </w:p>
    <w:p w:rsidR="00373CF6" w:rsidRDefault="00373CF6" w:rsidP="00A641B1">
      <w:pPr>
        <w:pStyle w:val="a4"/>
        <w:spacing w:before="240" w:line="276" w:lineRule="auto"/>
        <w:ind w:left="-567" w:right="112"/>
        <w:jc w:val="both"/>
      </w:pPr>
      <w:r>
        <w:t>Скажите, какие оздоровительные мероприятия вы знаете? Необходимы лиони?Какоеместовфизическомразвитииребенказанимаетутренняягимнастика?</w:t>
      </w:r>
    </w:p>
    <w:p w:rsidR="00373CF6" w:rsidRPr="00373CF6" w:rsidRDefault="00373CF6" w:rsidP="00A641B1">
      <w:pPr>
        <w:pStyle w:val="a4"/>
        <w:spacing w:before="240" w:line="276" w:lineRule="auto"/>
        <w:ind w:left="-567" w:right="110"/>
        <w:jc w:val="both"/>
      </w:pPr>
      <w:r>
        <w:t>Утренняя гимнастика наряду с другими оздоровительными мероприятиямиимеетважнейшеезначениевфизическомразвитииребенка-дошкольника.</w:t>
      </w:r>
      <w:r w:rsidRPr="00373CF6">
        <w:t>Ежедневноепроведениеутреннейгимнастикивопределенноевремявги</w:t>
      </w:r>
      <w:r w:rsidRPr="00373CF6">
        <w:lastRenderedPageBreak/>
        <w:t>гиенической обстановке, правильно подобранные комплексы физическихупражнений,растормаживаютнервнуюсистемудетей,активизируют деятельность всех внутренних органов и систем, повышаютфизиологическиепроцессыобмена,увеличиваютвозбудимостькорыголовногомозга,атакжереактивностьвсейцентральнойнервнойсистемы.</w:t>
      </w:r>
    </w:p>
    <w:p w:rsidR="00373CF6" w:rsidRPr="000B00D2" w:rsidRDefault="00373CF6" w:rsidP="000B00D2">
      <w:pPr>
        <w:pStyle w:val="a4"/>
        <w:spacing w:before="240"/>
        <w:ind w:left="-567" w:right="111"/>
        <w:jc w:val="both"/>
        <w:rPr>
          <w:b/>
        </w:rPr>
      </w:pPr>
      <w:r w:rsidRPr="00373CF6">
        <w:t>Помимо оздоровительного значения, утренняя гимнастика имеет и большоевоспитательноезначение.Систематическоееепроведениевоспитываетудетейпривычкуежедневноделатьфизическиеупражнения,приучаеторганизованноначинатьсвойтрудовойдень,согласованнодействоватьвколлективе, быть целеустремленным, внимательным, выдержанным, а такжевызываетположительныеэмоциии радостноеощущение</w:t>
      </w:r>
      <w:r w:rsidR="00805252">
        <w:t xml:space="preserve"> если зарядка проходит под музыку</w:t>
      </w:r>
      <w:r w:rsidRPr="00373CF6">
        <w:t>.</w:t>
      </w:r>
      <w:r w:rsidR="003449EC" w:rsidRPr="00373CF6">
        <w:t>И явамсейчаспредлагаюсделатьвместесомноймузыкальнуюзарядку.</w:t>
      </w:r>
      <w:r w:rsidRPr="000B00D2">
        <w:rPr>
          <w:b/>
        </w:rPr>
        <w:t>Комплексутреннейгимнастикиподмузыку</w:t>
      </w:r>
      <w:r w:rsidR="000B00D2" w:rsidRPr="000B00D2">
        <w:rPr>
          <w:b/>
        </w:rPr>
        <w:t>«Мы почешем наши ушки»</w:t>
      </w:r>
      <w:r w:rsidRPr="000B00D2">
        <w:rPr>
          <w:b/>
        </w:rPr>
        <w:t>.</w:t>
      </w:r>
    </w:p>
    <w:p w:rsidR="00373CF6" w:rsidRPr="00805252" w:rsidRDefault="00373CF6" w:rsidP="000B00D2">
      <w:pPr>
        <w:pStyle w:val="a4"/>
        <w:ind w:left="-567" w:right="655"/>
        <w:jc w:val="both"/>
        <w:rPr>
          <w:i/>
        </w:rPr>
      </w:pPr>
      <w:r w:rsidRPr="00373CF6">
        <w:t>Кроме утренней гимнастики, существуют и другие виды гимнастики длядошкольников</w:t>
      </w:r>
      <w:proofErr w:type="gramStart"/>
      <w:r w:rsidRPr="00373CF6">
        <w:t>.К</w:t>
      </w:r>
      <w:proofErr w:type="gramEnd"/>
      <w:r w:rsidRPr="00373CF6">
        <w:t>акие вам известны?</w:t>
      </w:r>
      <w:r w:rsidR="00D11716">
        <w:t>(коллеги берут карточку и характеристику)</w:t>
      </w:r>
    </w:p>
    <w:p w:rsidR="00373CF6" w:rsidRPr="00373CF6" w:rsidRDefault="00373CF6" w:rsidP="00D11716">
      <w:pPr>
        <w:pStyle w:val="a4"/>
        <w:ind w:left="-567" w:right="-49"/>
        <w:jc w:val="both"/>
      </w:pPr>
      <w:r w:rsidRPr="00373CF6">
        <w:rPr>
          <w:b/>
        </w:rPr>
        <w:t>Пальчиковая.</w:t>
      </w:r>
      <w:r w:rsidRPr="00373CF6">
        <w:t>Центр мелкоймоторики руквмозгурасположенрядомс речевым центром, поэтому развивая моторику рук, вы параллельноразвиваетеречь.</w:t>
      </w:r>
    </w:p>
    <w:p w:rsidR="00373CF6" w:rsidRPr="00373CF6" w:rsidRDefault="00D11716" w:rsidP="00D11716">
      <w:pPr>
        <w:pStyle w:val="a4"/>
        <w:spacing w:line="276" w:lineRule="auto"/>
        <w:ind w:left="-567" w:right="-49"/>
        <w:jc w:val="both"/>
      </w:pPr>
      <w:r>
        <w:rPr>
          <w:b/>
        </w:rPr>
        <w:t>Гимнастика после</w:t>
      </w:r>
      <w:r w:rsidR="00373CF6" w:rsidRPr="00373CF6">
        <w:rPr>
          <w:b/>
        </w:rPr>
        <w:t xml:space="preserve"> сна. </w:t>
      </w:r>
      <w:r w:rsidR="00373CF6" w:rsidRPr="00373CF6">
        <w:t>Восстанавливает работоспособность после отдыха,тонизируеторганизм.Втожевремяноситоздоровительныйхарактер.</w:t>
      </w:r>
    </w:p>
    <w:p w:rsidR="00373CF6" w:rsidRPr="00373CF6" w:rsidRDefault="00373CF6" w:rsidP="00D11716">
      <w:pPr>
        <w:pStyle w:val="a4"/>
        <w:spacing w:line="276" w:lineRule="auto"/>
        <w:ind w:left="-567" w:right="-49"/>
        <w:jc w:val="both"/>
      </w:pPr>
      <w:r w:rsidRPr="00373CF6">
        <w:rPr>
          <w:b/>
        </w:rPr>
        <w:t>Физкультминутки.</w:t>
      </w:r>
      <w:r w:rsidRPr="00373CF6">
        <w:t>Короткиепаузымеждузанятиями,которыепозволяют</w:t>
      </w:r>
    </w:p>
    <w:p w:rsidR="00373CF6" w:rsidRPr="00373CF6" w:rsidRDefault="00373CF6" w:rsidP="00D11716">
      <w:pPr>
        <w:pStyle w:val="a4"/>
        <w:ind w:left="-567" w:right="-49"/>
        <w:jc w:val="both"/>
      </w:pPr>
      <w:r w:rsidRPr="00373CF6">
        <w:t xml:space="preserve">ребенку отвлечься, встряхнуться, размять мышцы. </w:t>
      </w:r>
    </w:p>
    <w:p w:rsidR="00373CF6" w:rsidRPr="00373CF6" w:rsidRDefault="00373CF6" w:rsidP="00D11716">
      <w:pPr>
        <w:spacing w:after="0" w:line="240" w:lineRule="auto"/>
        <w:ind w:left="-567" w:right="-49"/>
        <w:jc w:val="both"/>
        <w:rPr>
          <w:rFonts w:ascii="Times New Roman" w:hAnsi="Times New Roman" w:cs="Times New Roman"/>
          <w:sz w:val="28"/>
        </w:rPr>
      </w:pPr>
      <w:r w:rsidRPr="00373CF6">
        <w:rPr>
          <w:rFonts w:ascii="Times New Roman" w:hAnsi="Times New Roman" w:cs="Times New Roman"/>
          <w:b/>
          <w:sz w:val="28"/>
        </w:rPr>
        <w:t>Артикуляционная.</w:t>
      </w:r>
      <w:r w:rsidRPr="00373CF6">
        <w:rPr>
          <w:rFonts w:ascii="Times New Roman" w:hAnsi="Times New Roman" w:cs="Times New Roman"/>
          <w:sz w:val="28"/>
        </w:rPr>
        <w:t>Разрабатываеторганыречи.</w:t>
      </w:r>
    </w:p>
    <w:p w:rsidR="00373CF6" w:rsidRPr="00373CF6" w:rsidRDefault="00373CF6" w:rsidP="000B00D2">
      <w:pPr>
        <w:pStyle w:val="a4"/>
        <w:ind w:left="-567"/>
        <w:jc w:val="both"/>
      </w:pPr>
      <w:r w:rsidRPr="00373CF6">
        <w:rPr>
          <w:b/>
        </w:rPr>
        <w:t xml:space="preserve">Зрительная. </w:t>
      </w:r>
      <w:r w:rsidRPr="00373CF6">
        <w:t>Полезна всем современным детям, т. к. они слишком многовременипроводятзателевизором, анекоторые,ужеизакомпьютером.</w:t>
      </w:r>
    </w:p>
    <w:p w:rsidR="00373CF6" w:rsidRPr="00373CF6" w:rsidRDefault="00373CF6" w:rsidP="000B00D2">
      <w:pPr>
        <w:pStyle w:val="a4"/>
        <w:ind w:left="-567"/>
        <w:jc w:val="both"/>
      </w:pPr>
      <w:r w:rsidRPr="00373CF6">
        <w:t>Гимнастика приучает регулярно выполнять упражнения для глаз, что оченьпригодитсявшколе.</w:t>
      </w:r>
    </w:p>
    <w:p w:rsidR="00373CF6" w:rsidRDefault="00373CF6" w:rsidP="000B00D2">
      <w:pPr>
        <w:pStyle w:val="a4"/>
        <w:ind w:left="-567"/>
        <w:jc w:val="both"/>
      </w:pPr>
      <w:r w:rsidRPr="00373CF6">
        <w:rPr>
          <w:b/>
        </w:rPr>
        <w:t>Спортивная.</w:t>
      </w:r>
      <w:r w:rsidRPr="00373CF6">
        <w:t>Проводитсявспециализированныхспортивныхучрежденияхподруководствомтренера</w:t>
      </w:r>
    </w:p>
    <w:p w:rsidR="000B00D2" w:rsidRDefault="000B00D2" w:rsidP="000B00D2">
      <w:pPr>
        <w:pStyle w:val="a4"/>
        <w:spacing w:line="276" w:lineRule="auto"/>
        <w:ind w:left="-567" w:right="390"/>
        <w:jc w:val="both"/>
      </w:pPr>
      <w:r w:rsidRPr="00373CF6">
        <w:rPr>
          <w:b/>
        </w:rPr>
        <w:t>Дыхательная.</w:t>
      </w:r>
      <w:r w:rsidRPr="00373CF6">
        <w:t>Развиваетлегкие,участвуетвпрофилактикепротивпростудных заболеваний.</w:t>
      </w:r>
    </w:p>
    <w:p w:rsidR="001C499D" w:rsidRPr="00AA34A2" w:rsidRDefault="001C499D" w:rsidP="000B00D2">
      <w:pPr>
        <w:pStyle w:val="a4"/>
        <w:spacing w:line="276" w:lineRule="auto"/>
        <w:ind w:left="-567" w:right="390"/>
        <w:jc w:val="both"/>
        <w:rPr>
          <w:b/>
        </w:rPr>
      </w:pPr>
      <w:r>
        <w:t xml:space="preserve">Сейчас я вам предлагаю игру на дыхание </w:t>
      </w:r>
      <w:r w:rsidRPr="00AA34A2">
        <w:rPr>
          <w:b/>
        </w:rPr>
        <w:t>«Веселая эстафета»</w:t>
      </w:r>
    </w:p>
    <w:p w:rsidR="000B00D2" w:rsidRPr="00930E37" w:rsidRDefault="00930E37" w:rsidP="00675235">
      <w:pPr>
        <w:pStyle w:val="a4"/>
        <w:ind w:left="-567"/>
        <w:sectPr w:rsidR="000B00D2" w:rsidRPr="00930E37" w:rsidSect="002F09F7">
          <w:pgSz w:w="11910" w:h="16830"/>
          <w:pgMar w:top="1040" w:right="853" w:bottom="280" w:left="158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930E37">
        <w:rPr>
          <w:color w:val="111111"/>
          <w:u w:val="single"/>
          <w:shd w:val="clear" w:color="auto" w:fill="FFFFFF"/>
        </w:rPr>
        <w:t>Цель:</w:t>
      </w:r>
      <w:r w:rsidRPr="00930E37">
        <w:rPr>
          <w:color w:val="111111"/>
          <w:shd w:val="clear" w:color="auto" w:fill="FFFFFF"/>
        </w:rPr>
        <w:t xml:space="preserve"> развитие сильного ротового выдоха; обучение умению дуть через трубочку; </w:t>
      </w:r>
    </w:p>
    <w:p w:rsidR="00373CF6" w:rsidRPr="00C8367E" w:rsidRDefault="00373CF6" w:rsidP="00D4370B">
      <w:pPr>
        <w:pStyle w:val="11"/>
        <w:spacing w:before="240" w:line="276" w:lineRule="auto"/>
        <w:ind w:left="-567"/>
        <w:rPr>
          <w:color w:val="C00000"/>
          <w:sz w:val="32"/>
          <w:szCs w:val="32"/>
        </w:rPr>
      </w:pPr>
      <w:r w:rsidRPr="00C8367E">
        <w:rPr>
          <w:color w:val="C00000"/>
          <w:sz w:val="32"/>
          <w:szCs w:val="32"/>
          <w:u w:val="thick"/>
        </w:rPr>
        <w:lastRenderedPageBreak/>
        <w:t>Четвертый лепесток«Прогулканасвежемвоздухе».</w:t>
      </w:r>
    </w:p>
    <w:p w:rsidR="00373CF6" w:rsidRPr="00373CF6" w:rsidRDefault="00373CF6" w:rsidP="00675235">
      <w:pPr>
        <w:pStyle w:val="a4"/>
        <w:ind w:left="-567"/>
        <w:jc w:val="both"/>
      </w:pPr>
      <w:r w:rsidRPr="00373CF6">
        <w:t>Пребываниедетейнасвежемвоздухеимеетбольшоезначениедляфизического развития. Прогулка является первым и наиболее доступнымсредством закаливания детского организма. Она способствует повышениюего выносливости и устойчивости к неблагоприятным воздействиям внешнейсреды,особеннокпростуднымзаболеваниям.Полезносочетатьпрогулкус</w:t>
      </w:r>
    </w:p>
    <w:p w:rsidR="00373CF6" w:rsidRPr="00373CF6" w:rsidRDefault="00373CF6" w:rsidP="00675235">
      <w:pPr>
        <w:pStyle w:val="a4"/>
        <w:ind w:left="-567"/>
      </w:pPr>
      <w:r w:rsidRPr="00373CF6">
        <w:t>двигательнойдеятельностью.</w:t>
      </w:r>
      <w:r w:rsidR="00D4370B">
        <w:t xml:space="preserve"> Мы вам предлагаем один из вариантов двигательной деятельности народные игры. </w:t>
      </w:r>
    </w:p>
    <w:p w:rsidR="00A23CA7" w:rsidRDefault="00373CF6" w:rsidP="00D4370B">
      <w:pPr>
        <w:pStyle w:val="11"/>
        <w:spacing w:before="240" w:line="276" w:lineRule="auto"/>
        <w:ind w:left="-567"/>
        <w:rPr>
          <w:spacing w:val="-5"/>
        </w:rPr>
      </w:pPr>
      <w:r w:rsidRPr="00373CF6">
        <w:t>Народнаяподвижнаяигра</w:t>
      </w:r>
      <w:r w:rsidR="00D4370B">
        <w:rPr>
          <w:spacing w:val="-5"/>
        </w:rPr>
        <w:t>«</w:t>
      </w:r>
      <w:r w:rsidR="00A23CA7">
        <w:rPr>
          <w:spacing w:val="-5"/>
        </w:rPr>
        <w:t>Лягушата на болоте»</w:t>
      </w:r>
    </w:p>
    <w:p w:rsidR="00A641B1" w:rsidRDefault="00A23CA7" w:rsidP="00D4370B">
      <w:pPr>
        <w:pStyle w:val="11"/>
        <w:spacing w:before="240" w:line="276" w:lineRule="auto"/>
        <w:ind w:left="-567"/>
        <w:rPr>
          <w:b w:val="0"/>
        </w:rPr>
      </w:pPr>
      <w:r w:rsidRPr="00675235">
        <w:rPr>
          <w:spacing w:val="-5"/>
        </w:rPr>
        <w:t>Цель:</w:t>
      </w:r>
      <w:r w:rsidRPr="00A23CA7">
        <w:rPr>
          <w:b w:val="0"/>
          <w:spacing w:val="-5"/>
        </w:rPr>
        <w:t xml:space="preserve"> развивать у детей умения действовать по сигналу; упражнять в прыжка</w:t>
      </w:r>
      <w:r>
        <w:rPr>
          <w:b w:val="0"/>
          <w:spacing w:val="-5"/>
        </w:rPr>
        <w:t>х</w:t>
      </w:r>
      <w:r w:rsidR="007B6F50">
        <w:rPr>
          <w:b w:val="0"/>
          <w:spacing w:val="-5"/>
        </w:rPr>
        <w:t xml:space="preserve"> на </w:t>
      </w:r>
      <w:r w:rsidR="00805252">
        <w:rPr>
          <w:b w:val="0"/>
          <w:spacing w:val="-5"/>
        </w:rPr>
        <w:t xml:space="preserve">2 </w:t>
      </w:r>
      <w:r w:rsidR="007B6F50">
        <w:rPr>
          <w:b w:val="0"/>
          <w:spacing w:val="-5"/>
        </w:rPr>
        <w:t>ногах</w:t>
      </w:r>
      <w:r w:rsidR="00805252">
        <w:rPr>
          <w:b w:val="0"/>
          <w:spacing w:val="-5"/>
        </w:rPr>
        <w:t xml:space="preserve"> и на одной.</w:t>
      </w:r>
    </w:p>
    <w:p w:rsidR="003449EC" w:rsidRPr="00F01EA9" w:rsidRDefault="003449EC" w:rsidP="003449EC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proofErr w:type="spellStart"/>
      <w:r w:rsidRPr="00F01EA9">
        <w:rPr>
          <w:rStyle w:val="a7"/>
          <w:color w:val="111111"/>
          <w:sz w:val="28"/>
          <w:szCs w:val="28"/>
          <w:bdr w:val="none" w:sz="0" w:space="0" w:color="auto" w:frame="1"/>
        </w:rPr>
        <w:t>Зазывалка</w:t>
      </w:r>
      <w:proofErr w:type="spellEnd"/>
      <w:r w:rsidRPr="00F01EA9">
        <w:rPr>
          <w:rStyle w:val="a7"/>
          <w:color w:val="111111"/>
          <w:sz w:val="28"/>
          <w:szCs w:val="28"/>
          <w:bdr w:val="none" w:sz="0" w:space="0" w:color="auto" w:frame="1"/>
        </w:rPr>
        <w:t>: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Дети, дети все сюда,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Здесь весёлая игра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Раз, два, три, четыре, пять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Собираемся играть.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-Ребята, отгадайте загадку: На болоте проживает,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Ловит мух и комаров.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Только «</w:t>
      </w:r>
      <w:proofErr w:type="spellStart"/>
      <w:r w:rsidRPr="00F01EA9">
        <w:rPr>
          <w:color w:val="111111"/>
          <w:sz w:val="28"/>
          <w:szCs w:val="28"/>
        </w:rPr>
        <w:t>Ква</w:t>
      </w:r>
      <w:proofErr w:type="spellEnd"/>
      <w:r w:rsidRPr="00F01EA9">
        <w:rPr>
          <w:color w:val="111111"/>
          <w:sz w:val="28"/>
          <w:szCs w:val="28"/>
        </w:rPr>
        <w:t>» она и знает.</w:t>
      </w:r>
    </w:p>
    <w:p w:rsidR="003449EC" w:rsidRPr="00F01EA9" w:rsidRDefault="003449EC" w:rsidP="00F01EA9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Кто назвать её готов?</w:t>
      </w:r>
    </w:p>
    <w:p w:rsidR="003449EC" w:rsidRPr="00F01EA9" w:rsidRDefault="003449EC" w:rsidP="00805252">
      <w:pPr>
        <w:pStyle w:val="a6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-Правильно - это лягушка!</w:t>
      </w:r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01EA9">
        <w:rPr>
          <w:rStyle w:val="a7"/>
          <w:color w:val="111111"/>
          <w:sz w:val="28"/>
          <w:szCs w:val="28"/>
          <w:bdr w:val="none" w:sz="0" w:space="0" w:color="auto" w:frame="1"/>
        </w:rPr>
        <w:t xml:space="preserve">Описание </w:t>
      </w:r>
      <w:proofErr w:type="spellStart"/>
      <w:r w:rsidRPr="00F01EA9">
        <w:rPr>
          <w:rStyle w:val="a7"/>
          <w:color w:val="111111"/>
          <w:sz w:val="28"/>
          <w:szCs w:val="28"/>
          <w:bdr w:val="none" w:sz="0" w:space="0" w:color="auto" w:frame="1"/>
        </w:rPr>
        <w:t>игры</w:t>
      </w:r>
      <w:proofErr w:type="gramStart"/>
      <w:r w:rsidRPr="00F01EA9">
        <w:rPr>
          <w:rStyle w:val="a7"/>
          <w:color w:val="111111"/>
          <w:sz w:val="28"/>
          <w:szCs w:val="28"/>
          <w:bdr w:val="none" w:sz="0" w:space="0" w:color="auto" w:frame="1"/>
        </w:rPr>
        <w:t>:</w:t>
      </w:r>
      <w:r w:rsidRPr="00F01EA9">
        <w:rPr>
          <w:color w:val="111111"/>
          <w:sz w:val="28"/>
          <w:szCs w:val="28"/>
        </w:rPr>
        <w:t>С</w:t>
      </w:r>
      <w:proofErr w:type="spellEnd"/>
      <w:proofErr w:type="gramEnd"/>
      <w:r w:rsidRPr="00F01EA9">
        <w:rPr>
          <w:color w:val="111111"/>
          <w:sz w:val="28"/>
          <w:szCs w:val="28"/>
        </w:rPr>
        <w:t xml:space="preserve"> двух сторон очерчиваются берега, в середине - болото. На одном из берегов находится журавль (за чертой). Лягушки располагаются на кочках (кружки на расстоянии 50 см) и говорят слова:</w:t>
      </w:r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 xml:space="preserve">Вот с </w:t>
      </w:r>
      <w:proofErr w:type="spellStart"/>
      <w:r w:rsidRPr="00F01EA9">
        <w:rPr>
          <w:color w:val="111111"/>
          <w:sz w:val="28"/>
          <w:szCs w:val="28"/>
        </w:rPr>
        <w:t>намокнувшей</w:t>
      </w:r>
      <w:proofErr w:type="spellEnd"/>
      <w:r w:rsidRPr="00F01EA9">
        <w:rPr>
          <w:color w:val="111111"/>
          <w:sz w:val="28"/>
          <w:szCs w:val="28"/>
        </w:rPr>
        <w:t xml:space="preserve"> гнилушки</w:t>
      </w:r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В воду прыгают лягушки.</w:t>
      </w:r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Стали квакать из воды:</w:t>
      </w:r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proofErr w:type="spellStart"/>
      <w:r w:rsidRPr="00F01EA9">
        <w:rPr>
          <w:color w:val="111111"/>
          <w:sz w:val="28"/>
          <w:szCs w:val="28"/>
        </w:rPr>
        <w:t>Ква-ке-ке</w:t>
      </w:r>
      <w:proofErr w:type="spellEnd"/>
      <w:r w:rsidRPr="00F01EA9">
        <w:rPr>
          <w:color w:val="111111"/>
          <w:sz w:val="28"/>
          <w:szCs w:val="28"/>
        </w:rPr>
        <w:t xml:space="preserve">, </w:t>
      </w:r>
      <w:proofErr w:type="spellStart"/>
      <w:r w:rsidRPr="00F01EA9">
        <w:rPr>
          <w:color w:val="111111"/>
          <w:sz w:val="28"/>
          <w:szCs w:val="28"/>
        </w:rPr>
        <w:t>ква-ке-ке</w:t>
      </w:r>
      <w:proofErr w:type="spellEnd"/>
    </w:p>
    <w:p w:rsidR="003449EC" w:rsidRPr="00F01EA9" w:rsidRDefault="003449EC" w:rsidP="00675235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Будет дождик на реке.</w:t>
      </w:r>
    </w:p>
    <w:p w:rsidR="003449EC" w:rsidRPr="00F01EA9" w:rsidRDefault="003449EC" w:rsidP="00675235">
      <w:pPr>
        <w:pStyle w:val="a6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01EA9">
        <w:rPr>
          <w:color w:val="111111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</w:t>
      </w:r>
    </w:p>
    <w:p w:rsidR="00A641B1" w:rsidRPr="0044587F" w:rsidRDefault="00A641B1" w:rsidP="0044587F">
      <w:pPr>
        <w:pStyle w:val="11"/>
        <w:ind w:left="-567"/>
        <w:rPr>
          <w:b w:val="0"/>
        </w:rPr>
      </w:pPr>
      <w:r w:rsidRPr="00A23CA7">
        <w:rPr>
          <w:color w:val="C00000"/>
          <w:sz w:val="32"/>
          <w:szCs w:val="32"/>
          <w:u w:val="thick"/>
        </w:rPr>
        <w:t>Пятыйлепесток«Профилактиказаболеваний».</w:t>
      </w:r>
    </w:p>
    <w:p w:rsidR="009D6966" w:rsidRDefault="00A641B1" w:rsidP="00A32A38">
      <w:pPr>
        <w:pStyle w:val="a4"/>
        <w:spacing w:before="240"/>
        <w:ind w:left="-567"/>
        <w:jc w:val="both"/>
        <w:rPr>
          <w:color w:val="000000"/>
        </w:rPr>
      </w:pPr>
      <w:r>
        <w:t>УспешнаяпрофилактикаОРВИ,гриппаидругихзаболеванийудетей– результатсовместнойработыродителейиперсоналадошкольного учреждения</w:t>
      </w:r>
      <w:proofErr w:type="gramStart"/>
      <w:r>
        <w:t>.Н</w:t>
      </w:r>
      <w:proofErr w:type="gramEnd"/>
      <w:r>
        <w:t>еобходимоследоватьсоветамспециалистов,чтобысохранитьздоровье ребенка в любой сезон, а еще – проводить различныепрофилактическиемероприятия</w:t>
      </w:r>
      <w:r w:rsidR="00A32A38" w:rsidRPr="00A32A38">
        <w:t>(</w:t>
      </w:r>
      <w:r w:rsidR="00A32A38" w:rsidRPr="00A32A38">
        <w:rPr>
          <w:shd w:val="clear" w:color="auto" w:fill="FFFFFF"/>
        </w:rPr>
        <w:t>чистоты и гигиены,прогулки,закаливани</w:t>
      </w:r>
      <w:r w:rsidR="00A32A38">
        <w:rPr>
          <w:shd w:val="clear" w:color="auto" w:fill="FFFFFF"/>
        </w:rPr>
        <w:t xml:space="preserve">е, двигательная </w:t>
      </w:r>
      <w:r w:rsidR="009D6966">
        <w:rPr>
          <w:shd w:val="clear" w:color="auto" w:fill="FFFFFF"/>
        </w:rPr>
        <w:t>активность</w:t>
      </w:r>
      <w:r w:rsidR="00A32A38" w:rsidRPr="00A32A38">
        <w:rPr>
          <w:shd w:val="clear" w:color="auto" w:fill="FFFFFF"/>
        </w:rPr>
        <w:t>)</w:t>
      </w:r>
      <w:r w:rsidR="009D6966">
        <w:t>.</w:t>
      </w:r>
      <w:r w:rsidR="00EB754B">
        <w:t xml:space="preserve">Существует прекрасная методика </w:t>
      </w:r>
      <w:r w:rsidR="00EB754B" w:rsidRPr="00EB754B">
        <w:rPr>
          <w:color w:val="000000"/>
        </w:rPr>
        <w:t>Драпкина О.М., Масленникова Г.Я., Шепель Р.Н. «Стратегии профилактикизаболеваний»</w:t>
      </w:r>
    </w:p>
    <w:p w:rsidR="00EB754B" w:rsidRDefault="009D6966" w:rsidP="00A32A38">
      <w:pPr>
        <w:pStyle w:val="a4"/>
        <w:spacing w:before="240"/>
        <w:ind w:left="-567"/>
        <w:jc w:val="both"/>
        <w:rPr>
          <w:color w:val="000000"/>
        </w:rPr>
      </w:pPr>
      <w:r>
        <w:rPr>
          <w:color w:val="000000"/>
        </w:rPr>
        <w:t>На ваше внимание предлагаю сухое закаливание и игру на развитие двигательной активности.</w:t>
      </w:r>
    </w:p>
    <w:p w:rsidR="002157C0" w:rsidRPr="002157C0" w:rsidRDefault="00DF184A" w:rsidP="00952802">
      <w:pPr>
        <w:pStyle w:val="a4"/>
        <w:ind w:left="-567"/>
        <w:jc w:val="both"/>
        <w:rPr>
          <w:color w:val="000000"/>
        </w:rPr>
      </w:pPr>
      <w:r>
        <w:rPr>
          <w:color w:val="111111"/>
          <w:shd w:val="clear" w:color="auto" w:fill="FFFFFF"/>
        </w:rPr>
        <w:t>Есть</w:t>
      </w:r>
      <w:r w:rsidR="002157C0" w:rsidRPr="002157C0">
        <w:rPr>
          <w:color w:val="111111"/>
          <w:shd w:val="clear" w:color="auto" w:fill="FFFFFF"/>
        </w:rPr>
        <w:t xml:space="preserve"> разные формы </w:t>
      </w:r>
      <w:r w:rsidR="002157C0" w:rsidRPr="005C1685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закаливания</w:t>
      </w:r>
      <w:r w:rsidR="002157C0" w:rsidRPr="002157C0">
        <w:rPr>
          <w:color w:val="111111"/>
          <w:shd w:val="clear" w:color="auto" w:fill="FFFFFF"/>
        </w:rPr>
        <w:t>. Одним из них является – </w:t>
      </w:r>
      <w:r w:rsidR="002157C0" w:rsidRPr="002157C0">
        <w:rPr>
          <w:rStyle w:val="a7"/>
          <w:color w:val="111111"/>
          <w:bdr w:val="none" w:sz="0" w:space="0" w:color="auto" w:frame="1"/>
          <w:shd w:val="clear" w:color="auto" w:fill="FFFFFF"/>
        </w:rPr>
        <w:t>сухое обтирание</w:t>
      </w:r>
      <w:r w:rsidR="002157C0" w:rsidRPr="002157C0">
        <w:rPr>
          <w:color w:val="111111"/>
          <w:shd w:val="clear" w:color="auto" w:fill="FFFFFF"/>
        </w:rPr>
        <w:t xml:space="preserve">. При </w:t>
      </w:r>
      <w:r w:rsidR="002157C0" w:rsidRPr="002157C0">
        <w:rPr>
          <w:color w:val="111111"/>
          <w:shd w:val="clear" w:color="auto" w:fill="FFFFFF"/>
        </w:rPr>
        <w:lastRenderedPageBreak/>
        <w:t>соблюдении ряда условий этот метод оказывает огромный </w:t>
      </w:r>
      <w:r w:rsidR="002157C0" w:rsidRPr="008F47CD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оздоровительный эффект</w:t>
      </w:r>
      <w:r w:rsidR="002157C0" w:rsidRPr="008F47CD">
        <w:rPr>
          <w:b/>
          <w:color w:val="111111"/>
          <w:shd w:val="clear" w:color="auto" w:fill="FFFFFF"/>
        </w:rPr>
        <w:t>.</w:t>
      </w:r>
      <w:r w:rsidR="002157C0" w:rsidRPr="002157C0">
        <w:rPr>
          <w:color w:val="111111"/>
          <w:shd w:val="clear" w:color="auto" w:fill="FFFFFF"/>
        </w:rPr>
        <w:t xml:space="preserve"> При этом в несколько раз снижается риск простудных заболеваний, улучшается кровообращение, нормализуется обмен веществ, повышается тонус центральной нервной системы, оказывается общеукрепляющее воздействие на весь организм.</w:t>
      </w:r>
    </w:p>
    <w:p w:rsidR="002157C0" w:rsidRPr="00952802" w:rsidRDefault="002157C0" w:rsidP="00952802">
      <w:pPr>
        <w:pStyle w:val="a6"/>
        <w:shd w:val="clear" w:color="auto" w:fill="FFFFFF"/>
        <w:spacing w:before="0" w:beforeAutospacing="0" w:after="225" w:afterAutospacing="0"/>
        <w:ind w:left="-567" w:firstLine="360"/>
        <w:jc w:val="both"/>
        <w:rPr>
          <w:b/>
          <w:color w:val="111111"/>
          <w:sz w:val="28"/>
          <w:szCs w:val="28"/>
          <w:u w:val="single"/>
        </w:rPr>
      </w:pPr>
      <w:r w:rsidRPr="00952802">
        <w:rPr>
          <w:b/>
          <w:color w:val="111111"/>
          <w:sz w:val="28"/>
          <w:szCs w:val="28"/>
          <w:u w:val="single"/>
        </w:rPr>
        <w:t>Комплекс 1.</w:t>
      </w:r>
    </w:p>
    <w:p w:rsidR="002157C0" w:rsidRPr="00952802" w:rsidRDefault="002157C0" w:rsidP="00952802">
      <w:pPr>
        <w:pStyle w:val="a6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95280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Рукавичка</w:t>
      </w:r>
      <w:r w:rsidRPr="00952802">
        <w:rPr>
          <w:color w:val="111111"/>
          <w:sz w:val="28"/>
          <w:szCs w:val="28"/>
        </w:rPr>
        <w:t>, </w:t>
      </w:r>
      <w:r w:rsidRPr="0095280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рукавичка</w:t>
      </w:r>
      <w:r w:rsidRPr="00952802">
        <w:rPr>
          <w:color w:val="111111"/>
          <w:sz w:val="28"/>
          <w:szCs w:val="28"/>
        </w:rPr>
        <w:t>, ты совсем мне, как сестричка Шейку ты мою потри раз, два, три, раз, два, три А теперь мою ладошку, ты потри ещё немножко И по ручке всё быстрей, взад-вперёд быстрей, быстрей! Ножки быстро растираем, </w:t>
      </w:r>
      <w:r w:rsidRPr="0095280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рукавички убираем</w:t>
      </w:r>
      <w:r w:rsidRPr="00952802">
        <w:rPr>
          <w:color w:val="111111"/>
          <w:sz w:val="28"/>
          <w:szCs w:val="28"/>
        </w:rPr>
        <w:t>!</w:t>
      </w:r>
    </w:p>
    <w:p w:rsidR="002157C0" w:rsidRPr="00952802" w:rsidRDefault="002157C0" w:rsidP="002157C0">
      <w:pPr>
        <w:pStyle w:val="a6"/>
        <w:shd w:val="clear" w:color="auto" w:fill="FFFFFF"/>
        <w:spacing w:before="225" w:beforeAutospacing="0" w:after="225" w:afterAutospacing="0"/>
        <w:ind w:left="-567" w:firstLine="360"/>
        <w:jc w:val="both"/>
        <w:rPr>
          <w:b/>
          <w:color w:val="111111"/>
          <w:sz w:val="28"/>
          <w:szCs w:val="28"/>
          <w:u w:val="single"/>
        </w:rPr>
      </w:pPr>
      <w:r w:rsidRPr="00952802">
        <w:rPr>
          <w:b/>
          <w:color w:val="111111"/>
          <w:sz w:val="28"/>
          <w:szCs w:val="28"/>
          <w:u w:val="single"/>
        </w:rPr>
        <w:t>Комплекс 2.</w:t>
      </w:r>
    </w:p>
    <w:p w:rsidR="002157C0" w:rsidRDefault="002157C0" w:rsidP="002157C0">
      <w:pPr>
        <w:pStyle w:val="a6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2157C0">
        <w:rPr>
          <w:color w:val="111111"/>
          <w:sz w:val="28"/>
          <w:szCs w:val="28"/>
        </w:rPr>
        <w:t>Раз, два, три, четыре, пять – появляется опять</w:t>
      </w:r>
      <w:proofErr w:type="gramStart"/>
      <w:r w:rsidRPr="002157C0">
        <w:rPr>
          <w:color w:val="111111"/>
          <w:sz w:val="28"/>
          <w:szCs w:val="28"/>
        </w:rPr>
        <w:t xml:space="preserve"> И</w:t>
      </w:r>
      <w:proofErr w:type="gramEnd"/>
      <w:r w:rsidRPr="002157C0">
        <w:rPr>
          <w:color w:val="111111"/>
          <w:sz w:val="28"/>
          <w:szCs w:val="28"/>
        </w:rPr>
        <w:t>з корзинки </w:t>
      </w:r>
      <w:r w:rsidRPr="005B2F8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рукавичка</w:t>
      </w:r>
      <w:r w:rsidRPr="005B2F8A">
        <w:rPr>
          <w:b/>
          <w:color w:val="111111"/>
          <w:sz w:val="28"/>
          <w:szCs w:val="28"/>
        </w:rPr>
        <w:t> </w:t>
      </w:r>
      <w:r w:rsidRPr="002157C0">
        <w:rPr>
          <w:color w:val="111111"/>
          <w:sz w:val="28"/>
          <w:szCs w:val="28"/>
        </w:rPr>
        <w:t>– наша милая сестричка! Раз, два, три, четыре, пять – тело будем изучать! Шея крутит головой – ох, устала ой-ой-ой! Разотрём её немножко и пойдём своей дорожкой! </w:t>
      </w:r>
      <w:r w:rsidRPr="002157C0">
        <w:rPr>
          <w:color w:val="111111"/>
          <w:sz w:val="28"/>
          <w:szCs w:val="28"/>
          <w:u w:val="single"/>
          <w:bdr w:val="none" w:sz="0" w:space="0" w:color="auto" w:frame="1"/>
        </w:rPr>
        <w:t>На пути у нас животик</w:t>
      </w:r>
      <w:r w:rsidRPr="002157C0">
        <w:rPr>
          <w:color w:val="111111"/>
          <w:sz w:val="28"/>
          <w:szCs w:val="28"/>
        </w:rPr>
        <w:t xml:space="preserve">: ой потрите и меня! Ты совсем, как </w:t>
      </w:r>
      <w:proofErr w:type="spellStart"/>
      <w:r w:rsidRPr="002157C0">
        <w:rPr>
          <w:color w:val="111111"/>
          <w:sz w:val="28"/>
          <w:szCs w:val="28"/>
        </w:rPr>
        <w:t>бегемотик</w:t>
      </w:r>
      <w:proofErr w:type="spellEnd"/>
      <w:r w:rsidRPr="002157C0">
        <w:rPr>
          <w:color w:val="111111"/>
          <w:sz w:val="28"/>
          <w:szCs w:val="28"/>
        </w:rPr>
        <w:t xml:space="preserve"> – разотрём мы и тебя! Две дорожки на пути? Это ноженьки твои! Ножки тоже растираем, про пальчики не забываем! Ах, мои вы </w:t>
      </w:r>
      <w:proofErr w:type="spellStart"/>
      <w:r w:rsidRPr="002157C0">
        <w:rPr>
          <w:color w:val="111111"/>
          <w:sz w:val="28"/>
          <w:szCs w:val="28"/>
        </w:rPr>
        <w:t>мастерички</w:t>
      </w:r>
      <w:proofErr w:type="spellEnd"/>
      <w:r w:rsidRPr="002157C0">
        <w:rPr>
          <w:color w:val="111111"/>
          <w:sz w:val="28"/>
          <w:szCs w:val="28"/>
        </w:rPr>
        <w:t>, ручки – быстрые сестрички! Мы про вас не забываем – очень нежно растираем!</w:t>
      </w:r>
    </w:p>
    <w:p w:rsidR="009D6966" w:rsidRPr="009D6966" w:rsidRDefault="009D6966" w:rsidP="005C1685">
      <w:pPr>
        <w:pStyle w:val="a6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на развитие координации движения </w:t>
      </w:r>
      <w:r w:rsidRPr="009D6966">
        <w:rPr>
          <w:b/>
          <w:color w:val="111111"/>
          <w:sz w:val="28"/>
          <w:szCs w:val="28"/>
        </w:rPr>
        <w:t>«Вправо влево повернись</w:t>
      </w:r>
      <w:proofErr w:type="gramStart"/>
      <w:r w:rsidRPr="009D6966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>(</w:t>
      </w:r>
      <w:proofErr w:type="gramEnd"/>
      <w:r>
        <w:rPr>
          <w:b/>
          <w:color w:val="111111"/>
          <w:sz w:val="28"/>
          <w:szCs w:val="28"/>
        </w:rPr>
        <w:t xml:space="preserve"> на дорожке)»</w:t>
      </w:r>
    </w:p>
    <w:p w:rsidR="005416F9" w:rsidRDefault="00A641B1" w:rsidP="005416F9">
      <w:pPr>
        <w:pStyle w:val="11"/>
        <w:spacing w:before="240" w:line="276" w:lineRule="auto"/>
        <w:ind w:left="-567"/>
        <w:jc w:val="both"/>
        <w:rPr>
          <w:color w:val="C00000"/>
        </w:rPr>
      </w:pPr>
      <w:r w:rsidRPr="002157C0">
        <w:rPr>
          <w:color w:val="C00000"/>
          <w:sz w:val="32"/>
          <w:szCs w:val="32"/>
          <w:u w:val="thick"/>
        </w:rPr>
        <w:t>Шестой лепесток «Правильно организованная развивающая среда».</w:t>
      </w:r>
    </w:p>
    <w:p w:rsidR="00DF3E3B" w:rsidRPr="005416F9" w:rsidRDefault="00DF3E3B" w:rsidP="005416F9">
      <w:pPr>
        <w:pStyle w:val="11"/>
        <w:spacing w:before="240" w:line="276" w:lineRule="auto"/>
        <w:ind w:left="-567"/>
        <w:jc w:val="both"/>
      </w:pPr>
      <w:r w:rsidRPr="005416F9">
        <w:rPr>
          <w:i/>
          <w:iCs/>
        </w:rPr>
        <w:t>В соответствии с ФГОС ДОО развивающая предметно-пространственная среда должна обладать следующими качествами: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Психологическая, физическая и функциональная безопасность;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Правильная возрастная адресация;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Возможность многоцелевого использования (в том числе и для детей с ОВЗ);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Функциональная (игровая) привлекательность;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Возможность организации коллективной деятельности;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Дидактическая ценность;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Развивающие возможности;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Эстетическая ценность;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Методическая обеспеченность;</w:t>
      </w:r>
    </w:p>
    <w:p w:rsidR="00DF3E3B" w:rsidRPr="005416F9" w:rsidRDefault="00DF3E3B" w:rsidP="005416F9">
      <w:pPr>
        <w:pStyle w:val="a3"/>
        <w:numPr>
          <w:ilvl w:val="0"/>
          <w:numId w:val="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6F9">
        <w:rPr>
          <w:rFonts w:ascii="Times New Roman" w:eastAsia="Times New Roman" w:hAnsi="Times New Roman" w:cs="Times New Roman"/>
          <w:sz w:val="28"/>
          <w:szCs w:val="28"/>
        </w:rPr>
        <w:t>Долговечность.</w:t>
      </w:r>
    </w:p>
    <w:p w:rsidR="00DF3E3B" w:rsidRPr="005C1685" w:rsidRDefault="005C1685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для родителей консультацию</w:t>
      </w:r>
      <w:r w:rsidRPr="005C1685">
        <w:rPr>
          <w:rFonts w:ascii="Times New Roman" w:eastAsia="Times New Roman" w:hAnsi="Times New Roman" w:cs="Times New Roman"/>
          <w:b/>
          <w:sz w:val="28"/>
          <w:szCs w:val="28"/>
        </w:rPr>
        <w:t>«Создание физкультурно-игровой среды дома».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Родителям следует позаботиться о </w:t>
      </w:r>
      <w:bookmarkStart w:id="1" w:name="_Hlk133064477"/>
      <w:r w:rsidRPr="00717A91">
        <w:rPr>
          <w:rFonts w:ascii="Times New Roman" w:eastAsia="Times New Roman" w:hAnsi="Times New Roman" w:cs="Times New Roman"/>
          <w:sz w:val="28"/>
          <w:szCs w:val="28"/>
        </w:rPr>
        <w:t>создании такой физкультурно-игровой среды дома.</w:t>
      </w:r>
      <w:bookmarkEnd w:id="1"/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</w:t>
      </w:r>
      <w:r w:rsidRPr="00717A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обручем, скакалкой, метание предметов в цель (серсо, </w:t>
      </w:r>
      <w:proofErr w:type="spellStart"/>
      <w:r w:rsidRPr="00717A91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) способствуют </w:t>
      </w:r>
      <w:bookmarkStart w:id="2" w:name="_GoBack"/>
      <w:bookmarkEnd w:id="2"/>
      <w:r w:rsidRPr="00717A91">
        <w:rPr>
          <w:rFonts w:ascii="Times New Roman" w:eastAsia="Times New Roman" w:hAnsi="Times New Roman" w:cs="Times New Roman"/>
          <w:sz w:val="28"/>
          <w:szCs w:val="28"/>
        </w:rPr>
        <w:t>развитию быстроты двигательных реакций. Балансирование на крупном набивном мяче, балансире, катящемся цилиндре, ходьба по шнуру, палке и т. 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Для тренировки мышц плечевого пояса полезны упражнения с обручем и резиновым кольцом, различные виды ходьбы, повороты, приседания и т. д.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Езда на велосипеде, роликах, коньках, ходьба на лыжах стимулируют развитие мышц ног. С целью укрепления стопы и профилактики плоскостопия используются массажеры, мелкие предметы (колечки, палочки, шарики для захвата их пальцами ног,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Для ребенка 4—7 лет советуем приобрести какой-нибудь спортивно-игровой комплекс («Крепыш», «</w:t>
      </w:r>
      <w:proofErr w:type="spellStart"/>
      <w:r w:rsidRPr="00717A91">
        <w:rPr>
          <w:rFonts w:ascii="Times New Roman" w:eastAsia="Times New Roman" w:hAnsi="Times New Roman" w:cs="Times New Roman"/>
          <w:sz w:val="28"/>
          <w:szCs w:val="28"/>
        </w:rPr>
        <w:t>Растан</w:t>
      </w:r>
      <w:proofErr w:type="spellEnd"/>
      <w:r w:rsidRPr="00717A91">
        <w:rPr>
          <w:rFonts w:ascii="Times New Roman" w:eastAsia="Times New Roman" w:hAnsi="Times New Roman" w:cs="Times New Roman"/>
          <w:sz w:val="28"/>
          <w:szCs w:val="28"/>
        </w:rPr>
        <w:t>», «Забава») или самим оборудовать физкультурный уголок и посте пенно дополнять его разными пособиями.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На комплексе можно выполнять самые разнообразные движения: лазанье по канату, под весной лестнице; висы на перекладине, кольцах; качание на качелях и вертикальных лианах; удерживание равновесия на наклонной лесенке. При этом занятия могут носить сюжетно игровой характер: «Поездка на парусном корабле», «Кругосветное путешествие», «Мы — спортсмены» и т. д. Это привлекает детей, создает у них положительный эмоциональный настрой, в результате чего они постепенно овладевают новыми и более сложными видами движений.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По мере формирования двигательных навыков и расширения интересов ребенка спортивный уголок следует пополнять более сложными пособиями различного назначения. Так, целесообразно приобрести пособия для профилактики плоскостопия, организации подвижных игр и упражнений общеразвивающего воздействия.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3E5C0B" w:rsidRDefault="00717A91" w:rsidP="003E5C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Дома желательно иметь несколько мягких модулей: бум напольный, валик «Змейка» — для упражнений в ходьбе, беге и равновесии; полукольцо (дуга) — для </w:t>
      </w:r>
      <w:proofErr w:type="spellStart"/>
      <w:r w:rsidRPr="00717A91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717A91">
        <w:rPr>
          <w:rFonts w:ascii="Times New Roman" w:eastAsia="Times New Roman" w:hAnsi="Times New Roman" w:cs="Times New Roman"/>
          <w:sz w:val="28"/>
          <w:szCs w:val="28"/>
        </w:rPr>
        <w:t>. Одним из самых увлекательных пособий для дошкольников является гимнастическая лестница. На нее можно прикрепить скат с бортиками (по нему ребенок скатать мяч); подвесить корзину и мишень для забрасывания мяча и метания предметов. Если перекладины лесенки съемные, то к верхней можно прикрепить веревочную лестницу, канат, качели</w:t>
      </w:r>
      <w:proofErr w:type="gramStart"/>
      <w:r w:rsidRPr="00717A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7A9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17A91">
        <w:rPr>
          <w:rFonts w:ascii="Times New Roman" w:eastAsia="Times New Roman" w:hAnsi="Times New Roman" w:cs="Times New Roman"/>
          <w:sz w:val="28"/>
          <w:szCs w:val="28"/>
        </w:rPr>
        <w:t>ома, как мы уже сказали, необходимо иметь мелкие физкультурные пособия : различные мячи (резиновые, теннисные, мяч-шар, мяч-массажер, набивной мяч весом 0,5—1 кг, обруч, гимнастическую палку, шнур. Известно, что дети любят бросать и ловить мяч, прокатывать утяжеленный мяч. Точность совершенствуется в упражнениях с прокатыванием мяча в цель (кегля, кубик, которые являются более результативными, если выполняются одной рукой.Хорошо учить ребенка катать обруч: перед началом движения ребенок стави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717A91">
        <w:rPr>
          <w:rFonts w:ascii="Times New Roman" w:eastAsia="Times New Roman" w:hAnsi="Times New Roman" w:cs="Times New Roman"/>
          <w:sz w:val="28"/>
          <w:szCs w:val="28"/>
        </w:rPr>
        <w:t xml:space="preserve">обруч ребром на пол, затем, </w:t>
      </w:r>
      <w:r w:rsidRPr="00717A91">
        <w:rPr>
          <w:rFonts w:ascii="Times New Roman" w:eastAsia="Times New Roman" w:hAnsi="Times New Roman" w:cs="Times New Roman"/>
          <w:sz w:val="28"/>
          <w:szCs w:val="28"/>
        </w:rPr>
        <w:lastRenderedPageBreak/>
        <w:t>придерживая его одной рукой сверху, другой снизу подталкивает его вперед. Учите правильно бросать мяч из-за головы двумя руками: руки над головой чуть согнуты, локти вперед, пальцы разведены и обхватываютмяч.</w:t>
      </w:r>
      <w:r w:rsidRPr="003E5C0B">
        <w:rPr>
          <w:rFonts w:ascii="Times New Roman" w:eastAsia="Times New Roman" w:hAnsi="Times New Roman" w:cs="Times New Roman"/>
          <w:b/>
          <w:sz w:val="28"/>
          <w:szCs w:val="28"/>
        </w:rPr>
        <w:t>Спортивный уголок дома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магазине, другие сделать самим. По мере формирования движений и расширения интересов ребенка уголок следует пополнять более сложным инвентарем.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Начальные движения ребенок осваивает в кроватке. Начинающему ходить нужны устойчивые предметы, за которые можно ухватиться (стул, столик, большой куб). Большой интерес у детей вызывает ящик со сторонами 50х50, высотой 150 см, в который они могут залезать и вылезать.</w:t>
      </w: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A91" w:rsidRPr="00717A91" w:rsidRDefault="00717A91" w:rsidP="00717A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91">
        <w:rPr>
          <w:rFonts w:ascii="Times New Roman" w:eastAsia="Times New Roman" w:hAnsi="Times New Roman" w:cs="Times New Roman"/>
          <w:sz w:val="28"/>
          <w:szCs w:val="28"/>
        </w:rPr>
        <w:t>В спортивном уголке должны быть мячи разных размеров, обручи, палки, скакалки и др. предметы</w:t>
      </w:r>
    </w:p>
    <w:p w:rsidR="00A641B1" w:rsidRPr="00A32A38" w:rsidRDefault="00A641B1" w:rsidP="00A641B1">
      <w:pPr>
        <w:pStyle w:val="11"/>
        <w:spacing w:before="240" w:line="276" w:lineRule="auto"/>
        <w:ind w:left="-567"/>
        <w:rPr>
          <w:color w:val="C00000"/>
          <w:sz w:val="32"/>
          <w:szCs w:val="32"/>
        </w:rPr>
      </w:pPr>
      <w:r w:rsidRPr="00A32A38">
        <w:rPr>
          <w:color w:val="C00000"/>
          <w:sz w:val="32"/>
          <w:szCs w:val="32"/>
          <w:u w:val="thick"/>
        </w:rPr>
        <w:t>Седьмойлепесток«Эмоциональноездоровье».</w:t>
      </w:r>
    </w:p>
    <w:p w:rsidR="00A641B1" w:rsidRPr="00C87F6C" w:rsidRDefault="00A641B1" w:rsidP="00F7076A">
      <w:pPr>
        <w:pStyle w:val="a4"/>
        <w:spacing w:line="276" w:lineRule="auto"/>
        <w:ind w:left="-567"/>
        <w:jc w:val="both"/>
      </w:pPr>
      <w:r w:rsidRPr="00C87F6C">
        <w:t>Эмоциональноездоровьезависитотнасвзрослых. Однастрессоваяситуацияможетоставитьсвойследиподорватьздоровьемалышу</w:t>
      </w:r>
      <w:proofErr w:type="gramStart"/>
      <w:r w:rsidRPr="00C87F6C">
        <w:t>.Н</w:t>
      </w:r>
      <w:proofErr w:type="gramEnd"/>
      <w:r w:rsidRPr="00C87F6C">
        <w:t xml:space="preserve">о в жизни часто бывает так, что стрессовые ситуации возникаютнеожиданноимыкнимзачастуюнеготовы.Длятого,чтобыуметьпротивостоятьтакимнеприятныммоментам,крайневажноукреплятьсвоепсихическоездоровье.Итутнам </w:t>
      </w:r>
      <w:proofErr w:type="spellStart"/>
      <w:r w:rsidRPr="00C87F6C">
        <w:t>напомощьприходит</w:t>
      </w:r>
      <w:r w:rsidR="00C87F6C" w:rsidRPr="00C87F6C">
        <w:t>смех</w:t>
      </w:r>
      <w:proofErr w:type="spellEnd"/>
      <w:r w:rsidR="00C87F6C" w:rsidRPr="00C87F6C">
        <w:t xml:space="preserve"> терапия</w:t>
      </w:r>
      <w:r w:rsidR="00DF184A" w:rsidRPr="00C87F6C">
        <w:t xml:space="preserve"> и различны</w:t>
      </w:r>
      <w:r w:rsidR="00C87F6C">
        <w:t>е</w:t>
      </w:r>
      <w:r w:rsidR="00DF184A" w:rsidRPr="00C87F6C">
        <w:t xml:space="preserve"> игры на снятия эмоционального напряжения</w:t>
      </w:r>
      <w:r w:rsidR="00C87F6C">
        <w:t>:</w:t>
      </w:r>
    </w:p>
    <w:p w:rsidR="00A641B1" w:rsidRPr="00C87F6C" w:rsidRDefault="00A641B1" w:rsidP="00F7076A">
      <w:pPr>
        <w:spacing w:after="0" w:line="240" w:lineRule="auto"/>
        <w:ind w:left="-567" w:right="1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6C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0C21D8">
        <w:rPr>
          <w:rFonts w:ascii="Times New Roman" w:hAnsi="Times New Roman" w:cs="Times New Roman"/>
          <w:b/>
          <w:color w:val="111111"/>
          <w:sz w:val="28"/>
          <w:szCs w:val="28"/>
        </w:rPr>
        <w:t>Поз</w:t>
      </w:r>
      <w:r w:rsidRPr="00C87F6C">
        <w:rPr>
          <w:rFonts w:ascii="Times New Roman" w:hAnsi="Times New Roman" w:cs="Times New Roman"/>
          <w:b/>
          <w:color w:val="111111"/>
          <w:sz w:val="28"/>
          <w:szCs w:val="28"/>
        </w:rPr>
        <w:t>дорова</w:t>
      </w:r>
      <w:r w:rsidR="000C21D8">
        <w:rPr>
          <w:rFonts w:ascii="Times New Roman" w:hAnsi="Times New Roman" w:cs="Times New Roman"/>
          <w:b/>
          <w:color w:val="111111"/>
          <w:sz w:val="28"/>
          <w:szCs w:val="28"/>
        </w:rPr>
        <w:t>й</w:t>
      </w:r>
      <w:r w:rsidRPr="00C87F6C">
        <w:rPr>
          <w:rFonts w:ascii="Times New Roman" w:hAnsi="Times New Roman" w:cs="Times New Roman"/>
          <w:b/>
          <w:color w:val="111111"/>
          <w:sz w:val="28"/>
          <w:szCs w:val="28"/>
        </w:rPr>
        <w:t>ся разными частями тела</w:t>
      </w:r>
      <w:r w:rsidR="000C21D8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DF184A" w:rsidRPr="00C87F6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C87F6C">
        <w:rPr>
          <w:rFonts w:ascii="Times New Roman" w:hAnsi="Times New Roman" w:cs="Times New Roman"/>
          <w:b/>
          <w:sz w:val="28"/>
          <w:szCs w:val="28"/>
        </w:rPr>
        <w:t>«Смешинка»</w:t>
      </w:r>
      <w:r w:rsidR="00DF184A" w:rsidRPr="00C87F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7F6C">
        <w:rPr>
          <w:rFonts w:ascii="Times New Roman" w:hAnsi="Times New Roman" w:cs="Times New Roman"/>
          <w:b/>
          <w:sz w:val="28"/>
          <w:szCs w:val="28"/>
        </w:rPr>
        <w:t>«Дедушкиныштанишки»</w:t>
      </w:r>
      <w:r w:rsidR="00907093" w:rsidRPr="00C87F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7F6C">
        <w:rPr>
          <w:rFonts w:ascii="Times New Roman" w:hAnsi="Times New Roman" w:cs="Times New Roman"/>
          <w:b/>
          <w:sz w:val="28"/>
          <w:szCs w:val="28"/>
        </w:rPr>
        <w:t>«Хохотун»</w:t>
      </w:r>
      <w:r w:rsidR="00907093" w:rsidRPr="00C87F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7F6C">
        <w:rPr>
          <w:rFonts w:ascii="Times New Roman" w:hAnsi="Times New Roman" w:cs="Times New Roman"/>
          <w:b/>
          <w:sz w:val="28"/>
          <w:szCs w:val="28"/>
        </w:rPr>
        <w:t>«Рассмешисоседа»</w:t>
      </w:r>
    </w:p>
    <w:p w:rsidR="00F7076A" w:rsidRPr="00926E35" w:rsidRDefault="00F7076A" w:rsidP="00926E35">
      <w:pPr>
        <w:pStyle w:val="a4"/>
        <w:ind w:left="-567" w:right="-2"/>
        <w:jc w:val="both"/>
        <w:rPr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>Игра «Повтори»</w:t>
      </w:r>
    </w:p>
    <w:p w:rsidR="003136AF" w:rsidRPr="003136AF" w:rsidRDefault="003136AF" w:rsidP="00952802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3136AF">
        <w:rPr>
          <w:rStyle w:val="a7"/>
          <w:color w:val="111111"/>
          <w:sz w:val="28"/>
          <w:szCs w:val="28"/>
          <w:bdr w:val="none" w:sz="0" w:space="0" w:color="auto" w:frame="1"/>
        </w:rPr>
        <w:t>Цель игры:</w:t>
      </w:r>
    </w:p>
    <w:p w:rsidR="003136AF" w:rsidRPr="003136AF" w:rsidRDefault="003136AF" w:rsidP="00952802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3136AF">
        <w:rPr>
          <w:color w:val="111111"/>
          <w:sz w:val="28"/>
          <w:szCs w:val="28"/>
        </w:rPr>
        <w:t>• стимулировать двигательное творчество детей,</w:t>
      </w:r>
    </w:p>
    <w:p w:rsidR="003136AF" w:rsidRPr="003136AF" w:rsidRDefault="003136AF" w:rsidP="00952802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3136AF">
        <w:rPr>
          <w:color w:val="111111"/>
          <w:sz w:val="28"/>
          <w:szCs w:val="28"/>
        </w:rPr>
        <w:t>• развивать память,</w:t>
      </w:r>
    </w:p>
    <w:p w:rsidR="003136AF" w:rsidRPr="003136AF" w:rsidRDefault="003136AF" w:rsidP="00952802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3136AF">
        <w:rPr>
          <w:color w:val="111111"/>
          <w:sz w:val="28"/>
          <w:szCs w:val="28"/>
        </w:rPr>
        <w:t>• совершенствовать координацию,</w:t>
      </w:r>
    </w:p>
    <w:p w:rsidR="003136AF" w:rsidRPr="003136AF" w:rsidRDefault="003136AF" w:rsidP="00952802">
      <w:pPr>
        <w:pStyle w:val="a6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3136AF">
        <w:rPr>
          <w:color w:val="111111"/>
          <w:sz w:val="28"/>
          <w:szCs w:val="28"/>
        </w:rPr>
        <w:t>• упражнять в необходимых (в зависимости от выбора педагога) двигательных навыках.</w:t>
      </w:r>
    </w:p>
    <w:p w:rsidR="00926E35" w:rsidRDefault="00F7076A" w:rsidP="00952802">
      <w:pPr>
        <w:pStyle w:val="a4"/>
        <w:ind w:left="-567" w:right="-2"/>
        <w:jc w:val="both"/>
        <w:rPr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 xml:space="preserve">Ход: </w:t>
      </w:r>
      <w:r w:rsidR="000C21D8" w:rsidRPr="000C21D8">
        <w:rPr>
          <w:color w:val="111111"/>
          <w:shd w:val="clear" w:color="auto" w:fill="FFFFFF"/>
        </w:rPr>
        <w:t>Игра проводиться в паре</w:t>
      </w:r>
      <w:r w:rsidR="000C21D8">
        <w:rPr>
          <w:color w:val="111111"/>
          <w:shd w:val="clear" w:color="auto" w:fill="FFFFFF"/>
        </w:rPr>
        <w:t>. Н</w:t>
      </w:r>
      <w:r w:rsidRPr="003136AF">
        <w:rPr>
          <w:color w:val="111111"/>
          <w:shd w:val="clear" w:color="auto" w:fill="FFFFFF"/>
        </w:rPr>
        <w:t xml:space="preserve">а полу </w:t>
      </w:r>
      <w:r w:rsidR="003136AF" w:rsidRPr="003136AF">
        <w:rPr>
          <w:color w:val="111111"/>
          <w:shd w:val="clear" w:color="auto" w:fill="FFFFFF"/>
        </w:rPr>
        <w:t>раскладываются</w:t>
      </w:r>
      <w:r w:rsidRPr="003136AF">
        <w:rPr>
          <w:color w:val="111111"/>
          <w:shd w:val="clear" w:color="auto" w:fill="FFFFFF"/>
        </w:rPr>
        <w:t xml:space="preserve"> геометрические фигуры</w:t>
      </w:r>
      <w:r w:rsidR="003136AF" w:rsidRPr="003136AF">
        <w:rPr>
          <w:color w:val="111111"/>
          <w:shd w:val="clear" w:color="auto" w:fill="FFFFFF"/>
        </w:rPr>
        <w:t>. С детьми обговаривается</w:t>
      </w:r>
      <w:r w:rsidR="003136AF">
        <w:rPr>
          <w:color w:val="111111"/>
          <w:shd w:val="clear" w:color="auto" w:fill="FFFFFF"/>
        </w:rPr>
        <w:t>,</w:t>
      </w:r>
      <w:r w:rsidR="003136AF" w:rsidRPr="003136AF">
        <w:rPr>
          <w:color w:val="111111"/>
          <w:shd w:val="clear" w:color="auto" w:fill="FFFFFF"/>
        </w:rPr>
        <w:t xml:space="preserve"> какое движение соответствует</w:t>
      </w:r>
      <w:r w:rsidR="003136AF">
        <w:rPr>
          <w:color w:val="111111"/>
          <w:shd w:val="clear" w:color="auto" w:fill="FFFFFF"/>
        </w:rPr>
        <w:t xml:space="preserve"> определенной</w:t>
      </w:r>
      <w:r w:rsidR="003136AF" w:rsidRPr="003136AF">
        <w:rPr>
          <w:color w:val="111111"/>
          <w:shd w:val="clear" w:color="auto" w:fill="FFFFFF"/>
        </w:rPr>
        <w:t xml:space="preserve"> фигуре</w:t>
      </w:r>
      <w:r w:rsidR="003136AF">
        <w:rPr>
          <w:color w:val="111111"/>
          <w:shd w:val="clear" w:color="auto" w:fill="FFFFFF"/>
        </w:rPr>
        <w:t>. Дети под музыку выполняют  эти движения.</w:t>
      </w:r>
    </w:p>
    <w:p w:rsidR="00C63154" w:rsidRPr="00C63154" w:rsidRDefault="00C63154" w:rsidP="00952802">
      <w:pPr>
        <w:pStyle w:val="a4"/>
        <w:ind w:left="-567" w:right="-2"/>
        <w:jc w:val="both"/>
        <w:rPr>
          <w:b/>
          <w:color w:val="111111"/>
          <w:shd w:val="clear" w:color="auto" w:fill="FFFFFF"/>
        </w:rPr>
      </w:pPr>
      <w:r w:rsidRPr="00C63154">
        <w:rPr>
          <w:b/>
          <w:color w:val="111111"/>
          <w:shd w:val="clear" w:color="auto" w:fill="FFFFFF"/>
        </w:rPr>
        <w:t>Игра «Передай другу»</w:t>
      </w:r>
    </w:p>
    <w:p w:rsidR="00F7076A" w:rsidRDefault="00C63154" w:rsidP="00952802">
      <w:pPr>
        <w:pStyle w:val="a4"/>
        <w:ind w:left="-567" w:right="-2"/>
        <w:jc w:val="both"/>
        <w:rPr>
          <w:shd w:val="clear" w:color="auto" w:fill="FFFFFF"/>
        </w:rPr>
      </w:pPr>
      <w:r w:rsidRPr="00C63154">
        <w:rPr>
          <w:sz w:val="30"/>
          <w:szCs w:val="30"/>
          <w:u w:val="single"/>
        </w:rPr>
        <w:t>Цель:</w:t>
      </w:r>
      <w:r w:rsidRPr="00C63154">
        <w:rPr>
          <w:sz w:val="30"/>
          <w:szCs w:val="30"/>
        </w:rPr>
        <w:t> научить ребенка моментально концентрироваться на одномпредмете, развить коммуникабельность, внимание, координацию.</w:t>
      </w:r>
    </w:p>
    <w:p w:rsidR="00C754D5" w:rsidRPr="000C21D8" w:rsidRDefault="000C21D8" w:rsidP="00952802">
      <w:pPr>
        <w:pStyle w:val="a4"/>
        <w:ind w:left="-567" w:right="-2"/>
        <w:jc w:val="both"/>
        <w:rPr>
          <w:shd w:val="clear" w:color="auto" w:fill="FFFFFF"/>
        </w:rPr>
      </w:pPr>
      <w:r w:rsidRPr="000C21D8">
        <w:rPr>
          <w:u w:val="single"/>
        </w:rPr>
        <w:t>Ход</w:t>
      </w:r>
      <w:r>
        <w:t xml:space="preserve">: </w:t>
      </w:r>
      <w:r w:rsidR="00C754D5" w:rsidRPr="000C21D8">
        <w:t>В этой игре участвуют, как минимум, 6 человек. Большее количество игроков только приветствуется.</w:t>
      </w:r>
      <w:r>
        <w:t xml:space="preserve"> Дети садятся по кругу и палочками передают стаканчики </w:t>
      </w:r>
      <w:proofErr w:type="gramStart"/>
      <w:r>
        <w:t>наполненные</w:t>
      </w:r>
      <w:proofErr w:type="gramEnd"/>
      <w:r>
        <w:t xml:space="preserve"> например – радостью. </w:t>
      </w:r>
    </w:p>
    <w:p w:rsidR="006C6302" w:rsidRPr="00C87F6C" w:rsidRDefault="006C6302" w:rsidP="006C6302">
      <w:pPr>
        <w:pStyle w:val="a4"/>
        <w:ind w:left="-567" w:right="-2"/>
        <w:jc w:val="both"/>
      </w:pPr>
      <w:r w:rsidRPr="00C87F6C">
        <w:t xml:space="preserve">А сейчас мы поиграем в игру </w:t>
      </w:r>
      <w:r w:rsidRPr="00C87F6C">
        <w:rPr>
          <w:b/>
        </w:rPr>
        <w:t>«Веселое творчество</w:t>
      </w:r>
      <w:r w:rsidRPr="00C87F6C">
        <w:t>»</w:t>
      </w:r>
    </w:p>
    <w:p w:rsidR="006C6302" w:rsidRDefault="006C6302" w:rsidP="006C6302">
      <w:pPr>
        <w:pStyle w:val="a4"/>
        <w:ind w:left="-567" w:right="-2"/>
        <w:jc w:val="both"/>
        <w:rPr>
          <w:b/>
          <w:color w:val="111111"/>
          <w:sz w:val="27"/>
          <w:szCs w:val="27"/>
          <w:shd w:val="clear" w:color="auto" w:fill="FFFFFF"/>
        </w:rPr>
      </w:pPr>
      <w:r w:rsidRPr="00C87F6C">
        <w:rPr>
          <w:b/>
          <w:color w:val="111111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C87F6C">
        <w:rPr>
          <w:b/>
          <w:color w:val="111111"/>
          <w:shd w:val="clear" w:color="auto" w:fill="FFFFFF"/>
        </w:rPr>
        <w:t>: </w:t>
      </w:r>
      <w:r w:rsidRPr="00C87F6C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снятьпсихоэмоциональн</w:t>
      </w:r>
      <w:r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о</w:t>
      </w:r>
      <w:r w:rsidRPr="00C87F6C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е напряжение и зарядить детей положительными эмоциями</w:t>
      </w:r>
      <w:r w:rsidRPr="00C87F6C">
        <w:rPr>
          <w:b/>
          <w:color w:val="111111"/>
          <w:sz w:val="27"/>
          <w:szCs w:val="27"/>
          <w:shd w:val="clear" w:color="auto" w:fill="FFFFFF"/>
        </w:rPr>
        <w:t>.</w:t>
      </w:r>
    </w:p>
    <w:p w:rsidR="006C6302" w:rsidRDefault="006C6302" w:rsidP="006C6302">
      <w:pPr>
        <w:pStyle w:val="a4"/>
        <w:ind w:left="-567" w:right="-2"/>
        <w:jc w:val="both"/>
        <w:rPr>
          <w:color w:val="111111"/>
          <w:shd w:val="clear" w:color="auto" w:fill="FFFFFF"/>
        </w:rPr>
      </w:pPr>
      <w:r w:rsidRPr="00F7076A">
        <w:rPr>
          <w:b/>
          <w:color w:val="111111"/>
          <w:shd w:val="clear" w:color="auto" w:fill="FFFFFF"/>
        </w:rPr>
        <w:t xml:space="preserve">Описание игры: </w:t>
      </w:r>
      <w:r w:rsidRPr="00F7076A">
        <w:rPr>
          <w:color w:val="111111"/>
          <w:shd w:val="clear" w:color="auto" w:fill="FFFFFF"/>
        </w:rPr>
        <w:t>двое играющих садятся напротив друг друга</w:t>
      </w:r>
      <w:proofErr w:type="gramStart"/>
      <w:r w:rsidRPr="00F7076A">
        <w:rPr>
          <w:color w:val="111111"/>
          <w:shd w:val="clear" w:color="auto" w:fill="FFFFFF"/>
        </w:rPr>
        <w:t>,в</w:t>
      </w:r>
      <w:proofErr w:type="gramEnd"/>
      <w:r w:rsidRPr="00F7076A">
        <w:rPr>
          <w:color w:val="111111"/>
          <w:shd w:val="clear" w:color="auto" w:fill="FFFFFF"/>
        </w:rPr>
        <w:t>едущий предлагает нарисовать друга на прозрачной пластине приложив ее к лицу  другого игрока</w:t>
      </w:r>
    </w:p>
    <w:p w:rsidR="00F7076A" w:rsidRPr="00F7076A" w:rsidRDefault="00F7076A" w:rsidP="00F7076A">
      <w:pPr>
        <w:pStyle w:val="a4"/>
        <w:ind w:left="-567" w:right="-2"/>
        <w:jc w:val="both"/>
        <w:rPr>
          <w:b/>
        </w:rPr>
      </w:pPr>
    </w:p>
    <w:p w:rsidR="00A641B1" w:rsidRPr="00A641B1" w:rsidRDefault="00A641B1" w:rsidP="00952802">
      <w:pPr>
        <w:pStyle w:val="11"/>
        <w:ind w:left="-567" w:right="-143"/>
        <w:jc w:val="both"/>
      </w:pPr>
      <w:r w:rsidRPr="00A641B1">
        <w:t>Заключительноеслово.</w:t>
      </w:r>
    </w:p>
    <w:p w:rsidR="00A641B1" w:rsidRPr="00A641B1" w:rsidRDefault="00A641B1" w:rsidP="00952802">
      <w:pPr>
        <w:pStyle w:val="a4"/>
        <w:ind w:left="-567" w:right="-143"/>
        <w:jc w:val="both"/>
      </w:pPr>
      <w:r w:rsidRPr="00A641B1">
        <w:t>И в заключение всем присутствующим хотелось бы посоветовать: чащеулыбайтесь,обнимайте,целуйтедетей,имэтооченьнеобходимо.</w:t>
      </w:r>
    </w:p>
    <w:p w:rsidR="00A641B1" w:rsidRPr="00A641B1" w:rsidRDefault="00A641B1" w:rsidP="00952802">
      <w:pPr>
        <w:pStyle w:val="a4"/>
        <w:ind w:left="-567" w:right="-143"/>
        <w:jc w:val="both"/>
      </w:pPr>
      <w:r w:rsidRPr="00A641B1">
        <w:t>Наша главная цель – воспитывать будущих созидателей жизни. Каковчеловек – таков мир, который он создает вокруг себя. Хочется верить, чтонаши дети, когда вырастут, будут любить и оберегать близких, заботиться освоемздоровье и здоровьесвоихродных.</w:t>
      </w:r>
    </w:p>
    <w:p w:rsidR="00A641B1" w:rsidRPr="00A641B1" w:rsidRDefault="00A641B1" w:rsidP="00C87F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A641B1" w:rsidRPr="00A641B1" w:rsidRDefault="00A641B1" w:rsidP="00C87F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sectPr w:rsidR="00A641B1" w:rsidRPr="00A641B1" w:rsidSect="0044587F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64A"/>
    <w:multiLevelType w:val="hybridMultilevel"/>
    <w:tmpl w:val="E2DE0C04"/>
    <w:lvl w:ilvl="0" w:tplc="62DAD74E">
      <w:start w:val="1"/>
      <w:numFmt w:val="decimal"/>
      <w:lvlText w:val="%1."/>
      <w:lvlJc w:val="left"/>
      <w:pPr>
        <w:ind w:left="1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2E275C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2" w:tplc="5D6EC3B8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3" w:tplc="0136DDFC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4" w:tplc="B156AABC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9E965038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6" w:tplc="DA5EF87A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7" w:tplc="F502D380">
      <w:numFmt w:val="bullet"/>
      <w:lvlText w:val="•"/>
      <w:lvlJc w:val="left"/>
      <w:pPr>
        <w:ind w:left="6749" w:hanging="284"/>
      </w:pPr>
      <w:rPr>
        <w:rFonts w:hint="default"/>
        <w:lang w:val="ru-RU" w:eastAsia="en-US" w:bidi="ar-SA"/>
      </w:rPr>
    </w:lvl>
    <w:lvl w:ilvl="8" w:tplc="7A7EC380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</w:abstractNum>
  <w:abstractNum w:abstractNumId="1">
    <w:nsid w:val="1EDA598A"/>
    <w:multiLevelType w:val="hybridMultilevel"/>
    <w:tmpl w:val="93D0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0620E"/>
    <w:multiLevelType w:val="hybridMultilevel"/>
    <w:tmpl w:val="D8966E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3416C5"/>
    <w:multiLevelType w:val="hybridMultilevel"/>
    <w:tmpl w:val="E6D6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A62"/>
    <w:multiLevelType w:val="hybridMultilevel"/>
    <w:tmpl w:val="016CE1A0"/>
    <w:lvl w:ilvl="0" w:tplc="69985852">
      <w:numFmt w:val="bullet"/>
      <w:lvlText w:val="·"/>
      <w:lvlJc w:val="left"/>
      <w:pPr>
        <w:ind w:left="120" w:hanging="164"/>
      </w:pPr>
      <w:rPr>
        <w:rFonts w:ascii="Times New Roman" w:eastAsia="Times New Roman" w:hAnsi="Times New Roman" w:cs="Times New Roman" w:hint="default"/>
        <w:color w:val="211E1E"/>
        <w:w w:val="99"/>
        <w:sz w:val="28"/>
        <w:szCs w:val="28"/>
        <w:lang w:val="ru-RU" w:eastAsia="en-US" w:bidi="ar-SA"/>
      </w:rPr>
    </w:lvl>
    <w:lvl w:ilvl="1" w:tplc="9A505F60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2" w:tplc="777E98EA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3" w:tplc="D3BA3C1E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B038082E">
      <w:numFmt w:val="bullet"/>
      <w:lvlText w:val="•"/>
      <w:lvlJc w:val="left"/>
      <w:pPr>
        <w:ind w:left="3908" w:hanging="164"/>
      </w:pPr>
      <w:rPr>
        <w:rFonts w:hint="default"/>
        <w:lang w:val="ru-RU" w:eastAsia="en-US" w:bidi="ar-SA"/>
      </w:rPr>
    </w:lvl>
    <w:lvl w:ilvl="5" w:tplc="3BDCF614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6" w:tplc="E15C084C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7" w:tplc="B5425010">
      <w:numFmt w:val="bullet"/>
      <w:lvlText w:val="•"/>
      <w:lvlJc w:val="left"/>
      <w:pPr>
        <w:ind w:left="6749" w:hanging="164"/>
      </w:pPr>
      <w:rPr>
        <w:rFonts w:hint="default"/>
        <w:lang w:val="ru-RU" w:eastAsia="en-US" w:bidi="ar-SA"/>
      </w:rPr>
    </w:lvl>
    <w:lvl w:ilvl="8" w:tplc="EE32AC22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</w:abstractNum>
  <w:abstractNum w:abstractNumId="5">
    <w:nsid w:val="2E0F3FC4"/>
    <w:multiLevelType w:val="multilevel"/>
    <w:tmpl w:val="1B00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8DA3153"/>
    <w:multiLevelType w:val="multilevel"/>
    <w:tmpl w:val="1B00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6CF358C"/>
    <w:multiLevelType w:val="hybridMultilevel"/>
    <w:tmpl w:val="1514F536"/>
    <w:lvl w:ilvl="0" w:tplc="A9EC2F0C">
      <w:start w:val="2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55A0550">
      <w:start w:val="1"/>
      <w:numFmt w:val="decimal"/>
      <w:lvlText w:val="%2."/>
      <w:lvlJc w:val="left"/>
      <w:pPr>
        <w:ind w:left="764" w:hanging="284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2" w:tplc="23D4D4EC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3" w:tplc="1DC461DE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4" w:tplc="0C8A73DC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5" w:tplc="2C9601D0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6" w:tplc="F1D62F5A">
      <w:numFmt w:val="bullet"/>
      <w:lvlText w:val="•"/>
      <w:lvlJc w:val="left"/>
      <w:pPr>
        <w:ind w:left="5665" w:hanging="284"/>
      </w:pPr>
      <w:rPr>
        <w:rFonts w:hint="default"/>
        <w:lang w:val="ru-RU" w:eastAsia="en-US" w:bidi="ar-SA"/>
      </w:rPr>
    </w:lvl>
    <w:lvl w:ilvl="7" w:tplc="DD6282D2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8" w:tplc="56EAA870">
      <w:numFmt w:val="bullet"/>
      <w:lvlText w:val="•"/>
      <w:lvlJc w:val="left"/>
      <w:pPr>
        <w:ind w:left="7627" w:hanging="284"/>
      </w:pPr>
      <w:rPr>
        <w:rFonts w:hint="default"/>
        <w:lang w:val="ru-RU" w:eastAsia="en-US" w:bidi="ar-SA"/>
      </w:rPr>
    </w:lvl>
  </w:abstractNum>
  <w:abstractNum w:abstractNumId="8">
    <w:nsid w:val="66AC0F8B"/>
    <w:multiLevelType w:val="hybridMultilevel"/>
    <w:tmpl w:val="5C5EDD3C"/>
    <w:lvl w:ilvl="0" w:tplc="C5886B06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54894C">
      <w:numFmt w:val="bullet"/>
      <w:lvlText w:val="•"/>
      <w:lvlJc w:val="left"/>
      <w:pPr>
        <w:ind w:left="1211" w:hanging="164"/>
      </w:pPr>
      <w:rPr>
        <w:rFonts w:hint="default"/>
        <w:lang w:val="ru-RU" w:eastAsia="en-US" w:bidi="ar-SA"/>
      </w:rPr>
    </w:lvl>
    <w:lvl w:ilvl="2" w:tplc="985683A0">
      <w:numFmt w:val="bullet"/>
      <w:lvlText w:val="•"/>
      <w:lvlJc w:val="left"/>
      <w:pPr>
        <w:ind w:left="2142" w:hanging="164"/>
      </w:pPr>
      <w:rPr>
        <w:rFonts w:hint="default"/>
        <w:lang w:val="ru-RU" w:eastAsia="en-US" w:bidi="ar-SA"/>
      </w:rPr>
    </w:lvl>
    <w:lvl w:ilvl="3" w:tplc="33CC8232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35EACD94">
      <w:numFmt w:val="bullet"/>
      <w:lvlText w:val="•"/>
      <w:lvlJc w:val="left"/>
      <w:pPr>
        <w:ind w:left="4004" w:hanging="164"/>
      </w:pPr>
      <w:rPr>
        <w:rFonts w:hint="default"/>
        <w:lang w:val="ru-RU" w:eastAsia="en-US" w:bidi="ar-SA"/>
      </w:rPr>
    </w:lvl>
    <w:lvl w:ilvl="5" w:tplc="424A5C8A"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  <w:lvl w:ilvl="6" w:tplc="6D84F1CE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7" w:tplc="0E8EE100">
      <w:numFmt w:val="bullet"/>
      <w:lvlText w:val="•"/>
      <w:lvlJc w:val="left"/>
      <w:pPr>
        <w:ind w:left="6797" w:hanging="164"/>
      </w:pPr>
      <w:rPr>
        <w:rFonts w:hint="default"/>
        <w:lang w:val="ru-RU" w:eastAsia="en-US" w:bidi="ar-SA"/>
      </w:rPr>
    </w:lvl>
    <w:lvl w:ilvl="8" w:tplc="3EC46508">
      <w:numFmt w:val="bullet"/>
      <w:lvlText w:val="•"/>
      <w:lvlJc w:val="left"/>
      <w:pPr>
        <w:ind w:left="7728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BE7"/>
    <w:rsid w:val="00036165"/>
    <w:rsid w:val="000851B2"/>
    <w:rsid w:val="00085844"/>
    <w:rsid w:val="000B00D2"/>
    <w:rsid w:val="000C21D8"/>
    <w:rsid w:val="0019037B"/>
    <w:rsid w:val="001C499D"/>
    <w:rsid w:val="002157C0"/>
    <w:rsid w:val="002F09F7"/>
    <w:rsid w:val="003136AF"/>
    <w:rsid w:val="00342573"/>
    <w:rsid w:val="003449EC"/>
    <w:rsid w:val="00373CF6"/>
    <w:rsid w:val="00396267"/>
    <w:rsid w:val="003D1255"/>
    <w:rsid w:val="003E5C0B"/>
    <w:rsid w:val="00421690"/>
    <w:rsid w:val="0044587F"/>
    <w:rsid w:val="004D5BE7"/>
    <w:rsid w:val="00532BC7"/>
    <w:rsid w:val="005416F9"/>
    <w:rsid w:val="005B2F8A"/>
    <w:rsid w:val="005C1685"/>
    <w:rsid w:val="00602FD9"/>
    <w:rsid w:val="00675235"/>
    <w:rsid w:val="006C6302"/>
    <w:rsid w:val="00704CE9"/>
    <w:rsid w:val="00717A91"/>
    <w:rsid w:val="007B6F50"/>
    <w:rsid w:val="007D127E"/>
    <w:rsid w:val="007F64F2"/>
    <w:rsid w:val="00805252"/>
    <w:rsid w:val="008F47CD"/>
    <w:rsid w:val="00907093"/>
    <w:rsid w:val="00926E35"/>
    <w:rsid w:val="00930E37"/>
    <w:rsid w:val="00936896"/>
    <w:rsid w:val="00952802"/>
    <w:rsid w:val="0098593D"/>
    <w:rsid w:val="009D6966"/>
    <w:rsid w:val="00A23CA7"/>
    <w:rsid w:val="00A32A38"/>
    <w:rsid w:val="00A44E42"/>
    <w:rsid w:val="00A641B1"/>
    <w:rsid w:val="00AA34A2"/>
    <w:rsid w:val="00B14F87"/>
    <w:rsid w:val="00B70CE2"/>
    <w:rsid w:val="00BF50D5"/>
    <w:rsid w:val="00C223E1"/>
    <w:rsid w:val="00C63154"/>
    <w:rsid w:val="00C754D5"/>
    <w:rsid w:val="00C8367E"/>
    <w:rsid w:val="00C87F6C"/>
    <w:rsid w:val="00D11716"/>
    <w:rsid w:val="00D4370B"/>
    <w:rsid w:val="00D93C24"/>
    <w:rsid w:val="00DF184A"/>
    <w:rsid w:val="00DF3E3B"/>
    <w:rsid w:val="00EB4BE0"/>
    <w:rsid w:val="00EB754B"/>
    <w:rsid w:val="00EC6FC2"/>
    <w:rsid w:val="00EF2001"/>
    <w:rsid w:val="00F01EA9"/>
    <w:rsid w:val="00F7076A"/>
    <w:rsid w:val="00FA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4"/>
  </w:style>
  <w:style w:type="paragraph" w:styleId="1">
    <w:name w:val="heading 1"/>
    <w:basedOn w:val="a"/>
    <w:next w:val="a"/>
    <w:link w:val="10"/>
    <w:uiPriority w:val="9"/>
    <w:qFormat/>
    <w:rsid w:val="002F0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5BE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D5BE7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D5BE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73CF6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73CF6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34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9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3">
    <w:name w:val="c13"/>
    <w:basedOn w:val="a"/>
    <w:rsid w:val="002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6D04-EE07-45F3-A017-359E876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9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2023-04-13T10:25:00Z</dcterms:created>
  <dcterms:modified xsi:type="dcterms:W3CDTF">2023-05-18T11:12:00Z</dcterms:modified>
</cp:coreProperties>
</file>